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4F56E973" w:rsidR="00B3767F" w:rsidRPr="001E488F" w:rsidRDefault="005E53C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ermStart w:id="1185173487" w:edGrp="everyone"/>
            <w:r w:rsidRPr="00ED45BF">
              <w:rPr>
                <w:rFonts w:ascii="Times New Roman" w:hAnsi="Times New Roman"/>
                <w:b/>
              </w:rPr>
              <w:t xml:space="preserve">Primijenjena </w:t>
            </w:r>
            <w:r w:rsidRPr="00ED45BF">
              <w:rPr>
                <w:rFonts w:ascii="Times New Roman" w:hAnsi="Times New Roman"/>
                <w:b/>
                <w:lang w:val="en-US"/>
              </w:rPr>
              <w:t xml:space="preserve">zoologija </w:t>
            </w:r>
            <w:r w:rsidR="00CB0CB2">
              <w:rPr>
                <w:rFonts w:ascii="Times New Roman" w:hAnsi="Times New Roman"/>
                <w:b/>
                <w:lang w:val="en-US"/>
              </w:rPr>
              <w:t>II</w:t>
            </w:r>
            <w:permEnd w:id="1185173487"/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2B071C83" w:rsidR="00A22B2B" w:rsidRPr="006451D1" w:rsidRDefault="006451D1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 w:rsidRPr="006451D1">
              <w:rPr>
                <w:rFonts w:asciiTheme="majorBidi" w:hAnsiTheme="majorBidi" w:cstheme="majorBidi"/>
                <w:sz w:val="20"/>
                <w:lang w:val="hr-HR"/>
              </w:rPr>
              <w:t>1</w:t>
            </w:r>
            <w:r w:rsidR="00E05AE8">
              <w:rPr>
                <w:rFonts w:asciiTheme="majorBidi" w:hAnsiTheme="majorBidi" w:cstheme="majorBidi"/>
                <w:sz w:val="20"/>
                <w:lang w:val="hr-HR"/>
              </w:rPr>
              <w:t>60106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138ECE71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Vedran Slijepčević, dr. med. vet.,</w:t>
            </w:r>
            <w:r>
              <w:rPr>
                <w:rFonts w:ascii="Times New Roman" w:hAnsi="Times New Roman"/>
                <w:sz w:val="20"/>
              </w:rPr>
              <w:t>v.</w:t>
            </w:r>
            <w:r w:rsidRPr="001144BF">
              <w:rPr>
                <w:rFonts w:ascii="Times New Roman" w:hAnsi="Times New Roman"/>
                <w:sz w:val="20"/>
              </w:rPr>
              <w:t xml:space="preserve">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1C1F4316" w:rsidR="00A22B2B" w:rsidRPr="001E488F" w:rsidRDefault="00E05AE8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dr. sc. Vladimir Farkaš, </w:t>
            </w:r>
            <w:r w:rsidR="004A1064">
              <w:rPr>
                <w:rFonts w:ascii="Times New Roman" w:hAnsi="Times New Roman"/>
                <w:sz w:val="20"/>
                <w:lang w:val="pl-PL"/>
              </w:rPr>
              <w:t>dr. med. vet., asistent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63D6DC0F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3.0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5A877E95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II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0D725C60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627A6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/202</w:t>
            </w:r>
            <w:r w:rsidR="00627A6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10175FDA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Primijenjena zoologija I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627A66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48A812AC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22B2B">
              <w:rPr>
                <w:rFonts w:ascii="Times New Roman" w:hAnsi="Times New Roman"/>
                <w:sz w:val="20"/>
                <w:lang w:val="hr-HR"/>
              </w:rPr>
              <w:t xml:space="preserve">Cilj predmeta je upoznati studente sa sistematikom ptica, kao i distribucijom, biologijom te problematikom različitih vrsta ptica u Hrvatskoj. 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A383B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68DCE691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</w:tcPr>
          <w:p w14:paraId="17CE822E" w14:textId="1FB89EA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</w:tcPr>
          <w:p w14:paraId="6864E84A" w14:textId="346738E4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="00E05AE8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9A383B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4DD9C90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C8D7CBD" w14:textId="5E51300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0AF75D38" w14:textId="1194631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70832BC6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0.7</w:t>
            </w:r>
          </w:p>
        </w:tc>
        <w:tc>
          <w:tcPr>
            <w:tcW w:w="2271" w:type="dxa"/>
          </w:tcPr>
          <w:p w14:paraId="0F0D7A36" w14:textId="10E4B3F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13162B09" w14:textId="1860D059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</w:t>
            </w:r>
            <w:r w:rsidR="00E05AE8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0%,</w:t>
            </w:r>
          </w:p>
        </w:tc>
      </w:tr>
      <w:tr w:rsidR="009A383B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07253BFF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2A80AEEA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3E8F5019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46AB1AB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271" w:type="dxa"/>
          </w:tcPr>
          <w:p w14:paraId="606FEDC1" w14:textId="2809AF11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71" w:type="dxa"/>
          </w:tcPr>
          <w:p w14:paraId="4100EE76" w14:textId="1D81F7C5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terenskoj nastavi </w:t>
            </w:r>
            <w:r w:rsidR="00E05AE8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>0%</w:t>
            </w:r>
          </w:p>
        </w:tc>
      </w:tr>
      <w:tr w:rsidR="009A383B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5BC58C18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3E6FB3BD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6C0DC143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9A383B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1E919185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14:paraId="0E22683B" w14:textId="789C2CE0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14:paraId="5905512F" w14:textId="2A4321FE" w:rsidR="009A383B" w:rsidRPr="001E488F" w:rsidRDefault="009A383B" w:rsidP="009A383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</w:t>
            </w:r>
            <w:r w:rsidR="00E05AE8">
              <w:rPr>
                <w:rFonts w:ascii="Cambria" w:hAnsi="Cambria" w:cs="Calibri"/>
                <w:sz w:val="20"/>
              </w:rPr>
              <w:t>8</w:t>
            </w:r>
            <w:r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971AB" w:rsidRPr="001E488F" w14:paraId="140C04E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0AE5DF91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I1</w:t>
            </w:r>
            <w:permStart w:id="688462693" w:edGrp="everyone"/>
            <w:r w:rsidRPr="001144BF">
              <w:rPr>
                <w:rFonts w:ascii="Times New Roman" w:hAnsi="Times New Roman"/>
                <w:sz w:val="20"/>
              </w:rPr>
              <w:t xml:space="preserve"> Objasniti taksonomsku podjelu ptica </w:t>
            </w:r>
            <w:permEnd w:id="688462693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A383D9F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9E46C01" w14:textId="77777777" w:rsidR="002971AB" w:rsidRPr="00B479A7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u w:val="single"/>
                <w:lang w:val="pl-PL"/>
              </w:rPr>
              <w:t>Ocjenski bodovi studenata tijekom nastave</w:t>
            </w:r>
            <w:r w:rsidRPr="00B479A7">
              <w:rPr>
                <w:rFonts w:ascii="Cambria" w:hAnsi="Cambria"/>
                <w:sz w:val="20"/>
                <w:lang w:val="pl-PL"/>
              </w:rPr>
              <w:t>:</w:t>
            </w:r>
          </w:p>
          <w:p w14:paraId="5B103934" w14:textId="77777777" w:rsidR="002971AB" w:rsidRPr="00B479A7" w:rsidRDefault="002971AB" w:rsidP="002971A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Prisustvo i aktivnost studenta na nastavi: </w:t>
            </w:r>
          </w:p>
          <w:p w14:paraId="186F6DBD" w14:textId="77777777" w:rsidR="002971AB" w:rsidRPr="00B479A7" w:rsidRDefault="002971AB" w:rsidP="002971AB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u w:val="single"/>
                <w:lang w:val="pl-PL"/>
              </w:rPr>
            </w:pPr>
            <w:r w:rsidRPr="00B479A7">
              <w:rPr>
                <w:rFonts w:ascii="Cambria" w:hAnsi="Cambria"/>
                <w:sz w:val="20"/>
                <w:lang w:val="pl-PL"/>
              </w:rPr>
              <w:t xml:space="preserve"> -  10 bodova</w:t>
            </w:r>
          </w:p>
          <w:p w14:paraId="05D1AA14" w14:textId="77777777" w:rsidR="002971AB" w:rsidRPr="00B479A7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Kolokvij 1:     </w:t>
            </w:r>
          </w:p>
          <w:p w14:paraId="57768081" w14:textId="77777777" w:rsidR="002971AB" w:rsidRPr="00B479A7" w:rsidRDefault="002971AB" w:rsidP="002971A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 xml:space="preserve"> 30 bodova </w:t>
            </w:r>
          </w:p>
          <w:p w14:paraId="782CBA63" w14:textId="77777777" w:rsidR="002971AB" w:rsidRPr="00B479A7" w:rsidRDefault="002971AB" w:rsidP="002971AB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Kolokvij 2:                                                       -  30 bodova</w:t>
            </w:r>
          </w:p>
          <w:p w14:paraId="66F76CE3" w14:textId="77777777" w:rsidR="002971AB" w:rsidRPr="00B479A7" w:rsidRDefault="002971AB" w:rsidP="002971AB">
            <w:pPr>
              <w:autoSpaceDE w:val="0"/>
              <w:autoSpaceDN w:val="0"/>
              <w:adjustRightInd w:val="0"/>
              <w:ind w:left="33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>Završni ispit:</w:t>
            </w:r>
          </w:p>
          <w:p w14:paraId="3D19234C" w14:textId="77777777" w:rsidR="002971AB" w:rsidRPr="00B479A7" w:rsidRDefault="002971AB" w:rsidP="002971AB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  <w:u w:val="single"/>
                <w:lang w:val="it-IT"/>
              </w:rPr>
            </w:pPr>
            <w:r w:rsidRPr="00B479A7">
              <w:rPr>
                <w:rFonts w:ascii="Cambria" w:hAnsi="Cambria"/>
                <w:sz w:val="20"/>
                <w:lang w:val="it-IT"/>
              </w:rPr>
              <w:t>Usmeni ispit: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>-    30 bodova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     </w:t>
            </w:r>
          </w:p>
          <w:p w14:paraId="086BE47E" w14:textId="77777777" w:rsidR="002971AB" w:rsidRPr="00B479A7" w:rsidRDefault="002971AB" w:rsidP="002971A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B479A7">
              <w:rPr>
                <w:rFonts w:ascii="Cambria" w:hAnsi="Cambria"/>
                <w:b/>
                <w:sz w:val="20"/>
                <w:u w:val="single"/>
                <w:lang w:val="it-IT"/>
              </w:rPr>
              <w:t>Ukupno</w:t>
            </w:r>
            <w:r w:rsidRPr="00B479A7">
              <w:rPr>
                <w:rFonts w:ascii="Cambria" w:hAnsi="Cambria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B479A7">
              <w:rPr>
                <w:rFonts w:ascii="Cambria" w:hAnsi="Cambria"/>
                <w:sz w:val="20"/>
                <w:lang w:val="it-IT"/>
              </w:rPr>
              <w:t xml:space="preserve">100 bodova   </w:t>
            </w:r>
          </w:p>
          <w:p w14:paraId="77A87135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7396D7E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I2</w:t>
            </w:r>
            <w:permStart w:id="663820960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reda kokoški i patkarica u Hrvatskoj</w:t>
            </w:r>
          </w:p>
          <w:permEnd w:id="663820960"/>
          <w:p w14:paraId="1C112A35" w14:textId="5176E651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2F6D232D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AA47D6C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I3:</w:t>
            </w:r>
            <w:permStart w:id="1117391083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redova golubovki, vivčarica i ždralovki u Hrvatskoj</w:t>
            </w:r>
          </w:p>
          <w:permEnd w:id="1117391083"/>
          <w:p w14:paraId="5C4AFF8B" w14:textId="56E8EADC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153853DC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E97ED91" w14:textId="77777777" w:rsidR="002971AB" w:rsidRPr="002933FE" w:rsidRDefault="002971AB" w:rsidP="002971AB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>I4:</w:t>
            </w:r>
            <w:permStart w:id="1820142837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>Objasniti  geografsku rasprostranjenost, izgled, ishranu način života, reprodukciju i razloge ugroženosti ptica iz reda vrapčarki u Hrvatskoj</w:t>
            </w:r>
          </w:p>
          <w:permEnd w:id="1820142837"/>
          <w:p w14:paraId="01B795F3" w14:textId="1859AE9E" w:rsidR="002971AB" w:rsidRPr="001E488F" w:rsidRDefault="002971AB" w:rsidP="002971A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497A832E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lastRenderedPageBreak/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626D142E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933FE">
              <w:rPr>
                <w:rFonts w:ascii="Times New Roman" w:hAnsi="Times New Roman"/>
                <w:sz w:val="20"/>
                <w:lang w:val="hr-HR"/>
              </w:rPr>
              <w:t xml:space="preserve">I5 </w:t>
            </w:r>
            <w:permStart w:id="2115387112" w:edGrp="everyone"/>
            <w:r w:rsidRPr="002933FE">
              <w:rPr>
                <w:rFonts w:ascii="Times New Roman" w:hAnsi="Times New Roman"/>
                <w:sz w:val="20"/>
                <w:lang w:val="hr-HR"/>
              </w:rPr>
              <w:t xml:space="preserve">Objasniti  geografsku rasprostranjenost, izgled, ishranu način života, reprodukciju i razloge ugroženosti ptica iz redova sovovki i sokolovki </w:t>
            </w:r>
            <w:permEnd w:id="2115387112"/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204E6ED2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61D4D1AE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I6:</w:t>
            </w:r>
            <w:r>
              <w:rPr>
                <w:rFonts w:ascii="Times New Roman" w:hAnsi="Times New Roman"/>
                <w:sz w:val="20"/>
              </w:rPr>
              <w:t xml:space="preserve"> Prepoznati i razlikovati različite vrste ptica u Hrvatskoj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200D50A2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313F3016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6BA2110" w14:textId="77777777" w:rsidR="002971AB" w:rsidRPr="001144BF" w:rsidRDefault="002971AB" w:rsidP="002971AB">
            <w:pPr>
              <w:rPr>
                <w:rFonts w:ascii="Times New Roman" w:hAnsi="Times New Roman"/>
                <w:sz w:val="20"/>
              </w:rPr>
            </w:pPr>
            <w:r w:rsidRPr="001144B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4BF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1144BF">
              <w:rPr>
                <w:rFonts w:ascii="Times New Roman" w:hAnsi="Times New Roman"/>
                <w:sz w:val="20"/>
              </w:rPr>
              <w:t>: I1 - I6</w:t>
            </w:r>
          </w:p>
          <w:p w14:paraId="4D93360F" w14:textId="77777777" w:rsidR="002971AB" w:rsidRPr="001144BF" w:rsidRDefault="002971AB" w:rsidP="002971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238DAFB9" w14:textId="77777777" w:rsidR="002971AB" w:rsidRPr="001144B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0D9B109F" w14:textId="77777777" w:rsidR="002971AB" w:rsidRPr="001144B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Usmeni ispit (I1, I2, I3, I4, I5, I6): 30 bodova</w:t>
            </w:r>
          </w:p>
          <w:p w14:paraId="10D95106" w14:textId="77777777" w:rsidR="002971AB" w:rsidRPr="001144BF" w:rsidRDefault="002971AB" w:rsidP="002971AB">
            <w:pPr>
              <w:rPr>
                <w:rFonts w:ascii="Times New Roman" w:hAnsi="Times New Roman"/>
                <w:sz w:val="20"/>
              </w:rPr>
            </w:pPr>
          </w:p>
          <w:p w14:paraId="31A7B6E6" w14:textId="39DB2228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14:paraId="0A2074F1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3CC5F60C" w14:textId="77777777" w:rsidR="002971AB" w:rsidRPr="002323BC" w:rsidRDefault="002971AB" w:rsidP="002971AB">
            <w:pPr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323BC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323BC">
              <w:rPr>
                <w:rFonts w:ascii="Times New Roman" w:hAnsi="Times New Roman"/>
                <w:sz w:val="20"/>
              </w:rPr>
              <w:t>: I1 - I6</w:t>
            </w:r>
          </w:p>
          <w:p w14:paraId="117D0148" w14:textId="77777777" w:rsidR="002971AB" w:rsidRPr="002323BC" w:rsidRDefault="002971AB" w:rsidP="002971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03A6CF3F" w14:textId="77777777" w:rsidR="002971AB" w:rsidRPr="002323BC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Konačni pismeni ispit (I1, I2, I3, I4, I5, I6): 60 bodova</w:t>
            </w:r>
          </w:p>
          <w:p w14:paraId="3F9D6DBB" w14:textId="74CDF2CF" w:rsidR="002971AB" w:rsidRPr="001E488F" w:rsidRDefault="002971AB" w:rsidP="002971AB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Usmeni ispit (I1, I2, I3, I4, I5, I6)</w:t>
            </w:r>
            <w:r w:rsidRPr="002323BC">
              <w:rPr>
                <w:rFonts w:ascii="Times New Roman" w:hAnsi="Times New Roman"/>
                <w:sz w:val="20"/>
                <w:lang w:val="en-US"/>
              </w:rPr>
              <w:t>: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 30 bodova</w:t>
            </w:r>
          </w:p>
        </w:tc>
        <w:tc>
          <w:tcPr>
            <w:tcW w:w="1559" w:type="dxa"/>
          </w:tcPr>
          <w:p w14:paraId="15877302" w14:textId="23441ADF" w:rsidR="002971AB" w:rsidRPr="001E488F" w:rsidRDefault="002971AB" w:rsidP="002971A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Ukupno</w:t>
            </w:r>
            <w:r w:rsidRPr="002323BC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323BC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2971AB" w:rsidRPr="00627A66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765D6E84" w:rsidR="002971AB" w:rsidRPr="00CB0F99" w:rsidRDefault="00F87044" w:rsidP="00F870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hr-HR"/>
              </w:rPr>
              <w:t>Student će moći primijeniti stečena znanja iz zoologije ptica u svladavanju i razum</w:t>
            </w:r>
            <w:r w:rsidR="004A1064">
              <w:rPr>
                <w:rFonts w:ascii="Times New Roman" w:hAnsi="Times New Roman"/>
                <w:sz w:val="20"/>
                <w:lang w:val="hr-HR"/>
              </w:rPr>
              <w:t>i</w:t>
            </w:r>
            <w:r w:rsidRPr="001144BF">
              <w:rPr>
                <w:rFonts w:ascii="Times New Roman" w:hAnsi="Times New Roman"/>
                <w:sz w:val="20"/>
                <w:lang w:val="hr-HR"/>
              </w:rPr>
              <w:t>jevanju stručno usmjerenih predmeta iz područja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zaštite divljih životinja,</w:t>
            </w:r>
            <w:r w:rsidRPr="001144BF">
              <w:rPr>
                <w:rFonts w:ascii="Times New Roman" w:hAnsi="Times New Roman"/>
                <w:sz w:val="20"/>
                <w:lang w:val="hr-HR"/>
              </w:rPr>
              <w:t xml:space="preserve"> lovljenja, bolesti i uzgoja divljači.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00E290A5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predavanjima i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627A66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6EB86B20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55043F">
              <w:rPr>
                <w:rFonts w:ascii="Times New Roman" w:hAnsi="Times New Roman"/>
                <w:sz w:val="20"/>
                <w:lang w:val="hr-HR" w:eastAsia="hr-H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428E2656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1.8</w:t>
            </w:r>
          </w:p>
        </w:tc>
        <w:tc>
          <w:tcPr>
            <w:tcW w:w="1365" w:type="dxa"/>
            <w:shd w:val="clear" w:color="auto" w:fill="auto"/>
          </w:tcPr>
          <w:p w14:paraId="270118CA" w14:textId="51164DD6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0.9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530F6118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42A10A8E" w14:textId="77777777" w:rsidTr="000D20CB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D7556" w:rsidRPr="001E488F" w14:paraId="3E85074F" w14:textId="77777777" w:rsidTr="000D20CB">
        <w:tc>
          <w:tcPr>
            <w:tcW w:w="851" w:type="dxa"/>
          </w:tcPr>
          <w:p w14:paraId="371EB2A4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FB81B3D" w14:textId="144D731C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Osnove zoološke osobitosti ptica, sistematika ptica I1</w:t>
            </w:r>
          </w:p>
        </w:tc>
        <w:tc>
          <w:tcPr>
            <w:tcW w:w="4394" w:type="dxa"/>
          </w:tcPr>
          <w:p w14:paraId="44F9CEF3" w14:textId="1F207B2D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Sistematika ptica I1</w:t>
            </w:r>
          </w:p>
        </w:tc>
      </w:tr>
      <w:tr w:rsidR="00BD7556" w:rsidRPr="001E488F" w14:paraId="5B8D8992" w14:textId="77777777" w:rsidTr="000D20CB">
        <w:tc>
          <w:tcPr>
            <w:tcW w:w="851" w:type="dxa"/>
          </w:tcPr>
          <w:p w14:paraId="10764309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23F661E0" w14:textId="01DFA732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Kokoške; poljske koke: jarebice, prepelica, kamenjarka, fazan I2</w:t>
            </w:r>
          </w:p>
        </w:tc>
        <w:tc>
          <w:tcPr>
            <w:tcW w:w="4394" w:type="dxa"/>
          </w:tcPr>
          <w:p w14:paraId="3E158B4B" w14:textId="2249FE5F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poljskih koka I2</w:t>
            </w:r>
          </w:p>
        </w:tc>
      </w:tr>
      <w:tr w:rsidR="00BD7556" w:rsidRPr="001E488F" w14:paraId="61223209" w14:textId="77777777" w:rsidTr="000D20CB">
        <w:tc>
          <w:tcPr>
            <w:tcW w:w="851" w:type="dxa"/>
          </w:tcPr>
          <w:p w14:paraId="5FE39143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38488E68" w14:textId="0749C094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Kokoške; šumske koke: lještarka gluha, tetrijeb ruževac I2</w:t>
            </w:r>
          </w:p>
        </w:tc>
        <w:tc>
          <w:tcPr>
            <w:tcW w:w="4394" w:type="dxa"/>
          </w:tcPr>
          <w:p w14:paraId="528C082B" w14:textId="10A44FA1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šumskih koka I2</w:t>
            </w:r>
          </w:p>
        </w:tc>
      </w:tr>
      <w:tr w:rsidR="00BD7556" w:rsidRPr="001E488F" w14:paraId="6BCA8FC3" w14:textId="77777777" w:rsidTr="000D20CB">
        <w:tc>
          <w:tcPr>
            <w:tcW w:w="851" w:type="dxa"/>
          </w:tcPr>
          <w:p w14:paraId="77E669FE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5D7D3699" w14:textId="3F7300D1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Kokoške; šumske koke: tetrijeb gluhan, alpska snježnica I2</w:t>
            </w:r>
          </w:p>
        </w:tc>
        <w:tc>
          <w:tcPr>
            <w:tcW w:w="4394" w:type="dxa"/>
          </w:tcPr>
          <w:p w14:paraId="27A47934" w14:textId="3FF71A7B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Obilježja, opisivanje i identifikacija šumskih koka I2</w:t>
            </w:r>
          </w:p>
        </w:tc>
      </w:tr>
      <w:tr w:rsidR="00BD7556" w:rsidRPr="001E488F" w14:paraId="3E2C932E" w14:textId="77777777" w:rsidTr="000D20CB">
        <w:tc>
          <w:tcPr>
            <w:tcW w:w="851" w:type="dxa"/>
          </w:tcPr>
          <w:p w14:paraId="54FA1DCE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A564C51" w14:textId="263885CE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– patke; patke plivačice I2</w:t>
            </w:r>
          </w:p>
        </w:tc>
        <w:tc>
          <w:tcPr>
            <w:tcW w:w="4394" w:type="dxa"/>
          </w:tcPr>
          <w:p w14:paraId="7BBA8927" w14:textId="6A15FB21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Patkarice zimovke, gnjezdarice i stanarice I2</w:t>
            </w:r>
          </w:p>
        </w:tc>
      </w:tr>
      <w:tr w:rsidR="00BD7556" w:rsidRPr="001E488F" w14:paraId="174BE847" w14:textId="77777777" w:rsidTr="000D20CB">
        <w:trPr>
          <w:trHeight w:val="223"/>
        </w:trPr>
        <w:tc>
          <w:tcPr>
            <w:tcW w:w="851" w:type="dxa"/>
          </w:tcPr>
          <w:p w14:paraId="4F1728D9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4686DE34" w14:textId="605EDCCA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– patke; patke ronilice – zaštićene vrste pataka I2</w:t>
            </w:r>
          </w:p>
        </w:tc>
        <w:tc>
          <w:tcPr>
            <w:tcW w:w="4394" w:type="dxa"/>
          </w:tcPr>
          <w:p w14:paraId="3F0754C5" w14:textId="37DB9465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 i identifikacija pataka I2</w:t>
            </w:r>
          </w:p>
        </w:tc>
      </w:tr>
      <w:tr w:rsidR="00BD7556" w:rsidRPr="001E488F" w14:paraId="3D9E7D97" w14:textId="77777777" w:rsidTr="00594C84">
        <w:trPr>
          <w:trHeight w:val="503"/>
        </w:trPr>
        <w:tc>
          <w:tcPr>
            <w:tcW w:w="851" w:type="dxa"/>
          </w:tcPr>
          <w:p w14:paraId="561AB60C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59C6C46C" w14:textId="0072E6AB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Patkarice - guske: glogovnjača, lisasta, zaštićene vrste gusaka, labudovi I2</w:t>
            </w:r>
          </w:p>
        </w:tc>
        <w:tc>
          <w:tcPr>
            <w:tcW w:w="4394" w:type="dxa"/>
          </w:tcPr>
          <w:p w14:paraId="396A49D0" w14:textId="6E8F117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 i identifikacija gusaka i labudova I2</w:t>
            </w:r>
          </w:p>
        </w:tc>
      </w:tr>
      <w:tr w:rsidR="00BD7556" w:rsidRPr="001E488F" w14:paraId="7362E1B0" w14:textId="77777777" w:rsidTr="000D20CB">
        <w:trPr>
          <w:trHeight w:val="217"/>
        </w:trPr>
        <w:tc>
          <w:tcPr>
            <w:tcW w:w="851" w:type="dxa"/>
          </w:tcPr>
          <w:p w14:paraId="0444D935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04D8771" w14:textId="1F8396B3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Golubovke: golubovi i grlice I3</w:t>
            </w:r>
          </w:p>
        </w:tc>
        <w:tc>
          <w:tcPr>
            <w:tcW w:w="4394" w:type="dxa"/>
          </w:tcPr>
          <w:p w14:paraId="1951D4F1" w14:textId="27F81D4D" w:rsidR="00BD7556" w:rsidRPr="00594C84" w:rsidRDefault="00BD7556" w:rsidP="00BD7556">
            <w:pPr>
              <w:pStyle w:val="BodyText2"/>
              <w:ind w:left="752" w:hanging="718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 w:val="0"/>
                <w:bCs/>
                <w:sz w:val="20"/>
              </w:rPr>
              <w:t>Opisivanje i identifikacija golubovki I3</w:t>
            </w:r>
          </w:p>
        </w:tc>
      </w:tr>
      <w:tr w:rsidR="00BD7556" w:rsidRPr="001E488F" w14:paraId="328EA1AA" w14:textId="77777777" w:rsidTr="000D20CB">
        <w:trPr>
          <w:trHeight w:val="222"/>
        </w:trPr>
        <w:tc>
          <w:tcPr>
            <w:tcW w:w="851" w:type="dxa"/>
          </w:tcPr>
          <w:p w14:paraId="3379095C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4568E1F8" w14:textId="41414835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 xml:space="preserve">Vivčarice: Čurlini, šljuke, žalari, pozviždači, kulici, prutke, galebovi, čigre. </w:t>
            </w:r>
            <w:r>
              <w:rPr>
                <w:rFonts w:ascii="Times New Roman" w:hAnsi="Times New Roman"/>
                <w:sz w:val="20"/>
              </w:rPr>
              <w:t>Ždralovke.</w:t>
            </w:r>
            <w:r w:rsidRPr="001144BF">
              <w:rPr>
                <w:rFonts w:ascii="Times New Roman" w:hAnsi="Times New Roman"/>
                <w:sz w:val="20"/>
              </w:rPr>
              <w:t xml:space="preserve"> I3</w:t>
            </w:r>
          </w:p>
        </w:tc>
        <w:tc>
          <w:tcPr>
            <w:tcW w:w="4394" w:type="dxa"/>
          </w:tcPr>
          <w:p w14:paraId="63B1AEE0" w14:textId="2F6BA2E8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Opisivanje, razlikovanje i identifikacija vivčarica i ždralovki I3</w:t>
            </w:r>
          </w:p>
        </w:tc>
      </w:tr>
      <w:tr w:rsidR="00BD7556" w:rsidRPr="001E488F" w14:paraId="5BC819D0" w14:textId="77777777" w:rsidTr="000D20CB">
        <w:trPr>
          <w:trHeight w:val="254"/>
        </w:trPr>
        <w:tc>
          <w:tcPr>
            <w:tcW w:w="851" w:type="dxa"/>
          </w:tcPr>
          <w:p w14:paraId="24DCCBE1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45863767" w14:textId="1CAEDD48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Vrapčarke</w:t>
            </w:r>
            <w:r w:rsidRPr="001144BF">
              <w:rPr>
                <w:rFonts w:ascii="Times New Roman" w:hAnsi="Times New Roman"/>
                <w:sz w:val="20"/>
              </w:rPr>
              <w:t xml:space="preserve"> I4</w:t>
            </w:r>
          </w:p>
        </w:tc>
        <w:tc>
          <w:tcPr>
            <w:tcW w:w="4394" w:type="dxa"/>
          </w:tcPr>
          <w:p w14:paraId="49083AE4" w14:textId="74E5F60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Lovne i nelovne vrste vrapčarki – identifikacija i opisivanje I4</w:t>
            </w:r>
          </w:p>
        </w:tc>
      </w:tr>
      <w:tr w:rsidR="00BD7556" w:rsidRPr="001E488F" w14:paraId="5910F2F3" w14:textId="77777777" w:rsidTr="000D20CB">
        <w:trPr>
          <w:trHeight w:val="258"/>
        </w:trPr>
        <w:tc>
          <w:tcPr>
            <w:tcW w:w="851" w:type="dxa"/>
          </w:tcPr>
          <w:p w14:paraId="26932A5D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76CCF78A" w14:textId="16C908C0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11E73">
              <w:rPr>
                <w:rFonts w:ascii="Times New Roman" w:hAnsi="Times New Roman"/>
                <w:sz w:val="20"/>
                <w:lang w:val="it-IT"/>
              </w:rPr>
              <w:t>Danje grabljivice; orlovi, sokolovi, jastrebovi, strvinari, eje, lunje I5</w:t>
            </w:r>
          </w:p>
        </w:tc>
        <w:tc>
          <w:tcPr>
            <w:tcW w:w="4394" w:type="dxa"/>
          </w:tcPr>
          <w:p w14:paraId="30416D75" w14:textId="697C8CFD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Sistematika sokolovki, identifikacija i opisivanje I5</w:t>
            </w:r>
          </w:p>
        </w:tc>
      </w:tr>
      <w:tr w:rsidR="00BD7556" w:rsidRPr="001E488F" w14:paraId="1CF69016" w14:textId="77777777" w:rsidTr="000D20CB">
        <w:trPr>
          <w:trHeight w:val="261"/>
        </w:trPr>
        <w:tc>
          <w:tcPr>
            <w:tcW w:w="851" w:type="dxa"/>
          </w:tcPr>
          <w:p w14:paraId="7A453F1F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D938936" w14:textId="4210DF22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Noćne grabljivice; sove I5</w:t>
            </w:r>
          </w:p>
        </w:tc>
        <w:tc>
          <w:tcPr>
            <w:tcW w:w="4394" w:type="dxa"/>
          </w:tcPr>
          <w:p w14:paraId="3003CDAF" w14:textId="51417522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Kukuvije i sove – razlikovanje, identifikacija i opisivanje I5</w:t>
            </w:r>
          </w:p>
        </w:tc>
      </w:tr>
      <w:tr w:rsidR="00BD7556" w:rsidRPr="001E488F" w14:paraId="6F24D051" w14:textId="77777777" w:rsidTr="000D20CB">
        <w:tc>
          <w:tcPr>
            <w:tcW w:w="851" w:type="dxa"/>
          </w:tcPr>
          <w:p w14:paraId="3A0269D8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9A352BF" w14:textId="06CEFF04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Zaštita grabljivica I5</w:t>
            </w:r>
          </w:p>
        </w:tc>
        <w:tc>
          <w:tcPr>
            <w:tcW w:w="4394" w:type="dxa"/>
          </w:tcPr>
          <w:p w14:paraId="59AA239B" w14:textId="56E20EEE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Čimbenici koji ugrožavaju grabljivice I5</w:t>
            </w:r>
          </w:p>
        </w:tc>
      </w:tr>
      <w:tr w:rsidR="00BD7556" w:rsidRPr="001E488F" w14:paraId="6A7DC8F1" w14:textId="77777777" w:rsidTr="000D20CB">
        <w:tc>
          <w:tcPr>
            <w:tcW w:w="851" w:type="dxa"/>
          </w:tcPr>
          <w:p w14:paraId="7258998D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4C07A63D" w14:textId="3E84DDBD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Determinacija ptica </w:t>
            </w:r>
            <w:r>
              <w:rPr>
                <w:rFonts w:ascii="Times New Roman" w:hAnsi="Times New Roman"/>
                <w:sz w:val="20"/>
                <w:lang w:val="en-US"/>
              </w:rPr>
              <w:t>– obilježja redova i anatomsko nazivlje I6</w:t>
            </w:r>
          </w:p>
        </w:tc>
        <w:tc>
          <w:tcPr>
            <w:tcW w:w="4394" w:type="dxa"/>
          </w:tcPr>
          <w:p w14:paraId="5C816147" w14:textId="24CCF00C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Praktična determinacija I6</w:t>
            </w:r>
          </w:p>
        </w:tc>
      </w:tr>
      <w:tr w:rsidR="00BD7556" w:rsidRPr="001E488F" w14:paraId="6E518A82" w14:textId="77777777" w:rsidTr="000D20CB">
        <w:tc>
          <w:tcPr>
            <w:tcW w:w="851" w:type="dxa"/>
          </w:tcPr>
          <w:p w14:paraId="7692B1D2" w14:textId="77777777" w:rsidR="00BD7556" w:rsidRPr="001E488F" w:rsidRDefault="00BD7556" w:rsidP="00BD755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74BCB12F" w14:textId="5A5A7FC8" w:rsidR="00BD7556" w:rsidRPr="00CB0F99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Determinacija ptica - kviz</w:t>
            </w:r>
            <w:r w:rsidRPr="001144BF"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4394" w:type="dxa"/>
          </w:tcPr>
          <w:p w14:paraId="05E6477F" w14:textId="793E6EB6" w:rsidR="00BD7556" w:rsidRPr="00594C84" w:rsidRDefault="00BD7556" w:rsidP="00BD755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94C84">
              <w:rPr>
                <w:rFonts w:ascii="Times New Roman" w:hAnsi="Times New Roman"/>
                <w:bCs/>
                <w:sz w:val="20"/>
              </w:rPr>
              <w:t>Praktična determinacija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79FEA326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323BC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38C5EB7B" w14:textId="77777777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Mustapić i sur. (2004): Lovstvo. Hrvatski lovački savez, Zagreb.</w:t>
            </w:r>
          </w:p>
          <w:p w14:paraId="70757046" w14:textId="77777777" w:rsidR="0067056A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323BC">
              <w:rPr>
                <w:rFonts w:ascii="Times New Roman" w:hAnsi="Times New Roman"/>
                <w:sz w:val="20"/>
              </w:rPr>
              <w:t>Janicki i sur. (2007): Zoologija divljači. Veterinarski fakultet Sveučilišta u Zagrebu, Zagreb.</w:t>
            </w:r>
          </w:p>
          <w:p w14:paraId="3AB7800B" w14:textId="77777777" w:rsidR="00043D07" w:rsidRDefault="00043D07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Dopunska:</w:t>
            </w:r>
          </w:p>
          <w:p w14:paraId="74C517E4" w14:textId="15967022" w:rsidR="00043D07" w:rsidRPr="001E488F" w:rsidRDefault="00963674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Svens</w:t>
            </w:r>
            <w:r w:rsidR="002050E8">
              <w:rPr>
                <w:rFonts w:ascii="Cambria" w:hAnsi="Cambria" w:cs="Calibri"/>
                <w:sz w:val="20"/>
              </w:rPr>
              <w:t>s</w:t>
            </w:r>
            <w:r>
              <w:rPr>
                <w:rFonts w:ascii="Cambria" w:hAnsi="Cambria" w:cs="Calibri"/>
                <w:sz w:val="20"/>
              </w:rPr>
              <w:t xml:space="preserve">on, L. (2018): </w:t>
            </w:r>
            <w:r w:rsidR="001F58A4">
              <w:rPr>
                <w:rFonts w:ascii="Cambria" w:hAnsi="Cambria" w:cs="Calibri"/>
                <w:sz w:val="20"/>
              </w:rPr>
              <w:t>Ptice Hrvatske i Europe</w:t>
            </w:r>
            <w:r w:rsidR="00CB5134">
              <w:rPr>
                <w:rFonts w:ascii="Cambria" w:hAnsi="Cambria" w:cs="Calibri"/>
                <w:sz w:val="20"/>
              </w:rPr>
              <w:t xml:space="preserve">. </w:t>
            </w:r>
            <w:r w:rsidR="00853432">
              <w:rPr>
                <w:rFonts w:ascii="Cambria" w:hAnsi="Cambria" w:cs="Calibri"/>
                <w:sz w:val="20"/>
              </w:rPr>
              <w:t xml:space="preserve">Udruga </w:t>
            </w:r>
            <w:r w:rsidR="00CB5134">
              <w:rPr>
                <w:rFonts w:ascii="Cambria" w:hAnsi="Cambria" w:cs="Calibri"/>
                <w:sz w:val="20"/>
              </w:rPr>
              <w:t>Biom, Zagreb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395ECAF3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627A66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627A66">
        <w:rPr>
          <w:rFonts w:ascii="Cambria" w:hAnsi="Cambria" w:cs="Calibri"/>
          <w:b/>
          <w:sz w:val="20"/>
          <w:lang w:val="hr-HR"/>
        </w:rPr>
        <w:t>3.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627A66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05D4BEA6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627A66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  <w:tr w:rsidR="007F3736" w:rsidRPr="001E488F" w14:paraId="5303ED40" w14:textId="77777777" w:rsidTr="00C03A6C">
        <w:trPr>
          <w:jc w:val="center"/>
        </w:trPr>
        <w:tc>
          <w:tcPr>
            <w:tcW w:w="4050" w:type="dxa"/>
            <w:shd w:val="clear" w:color="auto" w:fill="BFBFBF" w:themeFill="background1" w:themeFillShade="BF"/>
          </w:tcPr>
          <w:p w14:paraId="307CC21A" w14:textId="31132C5A" w:rsidR="007F3736" w:rsidRPr="001E488F" w:rsidRDefault="007F3736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</w:tcPr>
          <w:p w14:paraId="3D2F19F7" w14:textId="73C89E58" w:rsidR="007F3736" w:rsidRPr="002323BC" w:rsidRDefault="000E3DC0" w:rsidP="00CB0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="00C03A6C">
              <w:rPr>
                <w:rFonts w:ascii="Times New Roman" w:hAnsi="Times New Roman"/>
                <w:sz w:val="20"/>
                <w:lang w:val="pl-PL"/>
              </w:rPr>
              <w:t>r. sc. Vladimir Farkaš, dr. med. vet., asistent</w:t>
            </w:r>
          </w:p>
        </w:tc>
      </w:tr>
      <w:tr w:rsidR="00C03A6C" w:rsidRPr="001E488F" w14:paraId="7B062FCF" w14:textId="77777777" w:rsidTr="00CB0F99">
        <w:trPr>
          <w:jc w:val="center"/>
        </w:trPr>
        <w:tc>
          <w:tcPr>
            <w:tcW w:w="4050" w:type="dxa"/>
          </w:tcPr>
          <w:p w14:paraId="66EECA0E" w14:textId="69FB4050" w:rsidR="00C03A6C" w:rsidRPr="001E488F" w:rsidRDefault="00C03A6C" w:rsidP="00C03A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71CA5AB1" w14:textId="0FC1E991" w:rsidR="00C03A6C" w:rsidRPr="002323BC" w:rsidRDefault="000E3DC0" w:rsidP="00C03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</w:rPr>
              <w:t>vladimir.farkas@hotmail.com</w:t>
            </w:r>
          </w:p>
        </w:tc>
      </w:tr>
      <w:tr w:rsidR="00C03A6C" w:rsidRPr="001E488F" w14:paraId="37E1D6DB" w14:textId="77777777" w:rsidTr="00CB0F99">
        <w:trPr>
          <w:jc w:val="center"/>
        </w:trPr>
        <w:tc>
          <w:tcPr>
            <w:tcW w:w="4050" w:type="dxa"/>
          </w:tcPr>
          <w:p w14:paraId="2779105D" w14:textId="1CDC6FC6" w:rsidR="00C03A6C" w:rsidRPr="001E488F" w:rsidRDefault="00C03A6C" w:rsidP="00C03A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6A757A4D" w14:textId="568094B8" w:rsidR="00C03A6C" w:rsidRPr="002323BC" w:rsidRDefault="000E3DC0" w:rsidP="00C03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Prema dogovoru s nastavnikom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5104" w14:textId="77777777" w:rsidR="00D16288" w:rsidRDefault="00D16288">
      <w:r>
        <w:separator/>
      </w:r>
    </w:p>
  </w:endnote>
  <w:endnote w:type="continuationSeparator" w:id="0">
    <w:p w14:paraId="20D77521" w14:textId="77777777" w:rsidR="00D16288" w:rsidRDefault="00D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742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39B2282B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27A66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27A66">
      <w:rPr>
        <w:noProof/>
        <w:sz w:val="12"/>
      </w:rPr>
      <w:t>9:44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75BA" w14:textId="77777777" w:rsidR="00D16288" w:rsidRDefault="00D16288">
      <w:r>
        <w:separator/>
      </w:r>
    </w:p>
  </w:footnote>
  <w:footnote w:type="continuationSeparator" w:id="0">
    <w:p w14:paraId="3E8D056F" w14:textId="77777777" w:rsidR="00D16288" w:rsidRDefault="00D1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2228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36949612">
    <w:abstractNumId w:val="2"/>
  </w:num>
  <w:num w:numId="3" w16cid:durableId="1744059832">
    <w:abstractNumId w:val="3"/>
  </w:num>
  <w:num w:numId="4" w16cid:durableId="542597847">
    <w:abstractNumId w:val="12"/>
  </w:num>
  <w:num w:numId="5" w16cid:durableId="12190354">
    <w:abstractNumId w:val="14"/>
  </w:num>
  <w:num w:numId="6" w16cid:durableId="1762599865">
    <w:abstractNumId w:val="11"/>
  </w:num>
  <w:num w:numId="7" w16cid:durableId="810438179">
    <w:abstractNumId w:val="7"/>
  </w:num>
  <w:num w:numId="8" w16cid:durableId="448009429">
    <w:abstractNumId w:val="6"/>
  </w:num>
  <w:num w:numId="9" w16cid:durableId="1233545274">
    <w:abstractNumId w:val="10"/>
  </w:num>
  <w:num w:numId="10" w16cid:durableId="1323705283">
    <w:abstractNumId w:val="8"/>
  </w:num>
  <w:num w:numId="11" w16cid:durableId="1098870355">
    <w:abstractNumId w:val="15"/>
  </w:num>
  <w:num w:numId="12" w16cid:durableId="950430159">
    <w:abstractNumId w:val="4"/>
  </w:num>
  <w:num w:numId="13" w16cid:durableId="1862665073">
    <w:abstractNumId w:val="1"/>
  </w:num>
  <w:num w:numId="14" w16cid:durableId="496262113">
    <w:abstractNumId w:val="13"/>
  </w:num>
  <w:num w:numId="15" w16cid:durableId="895552646">
    <w:abstractNumId w:val="9"/>
  </w:num>
  <w:num w:numId="16" w16cid:durableId="1021783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3D07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E3DC0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33FE"/>
    <w:rsid w:val="002971AB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A1064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F42"/>
    <w:rsid w:val="005806C9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A66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452D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3736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72A12"/>
    <w:rsid w:val="00895FEB"/>
    <w:rsid w:val="008A5E95"/>
    <w:rsid w:val="008B0CC4"/>
    <w:rsid w:val="008D6260"/>
    <w:rsid w:val="008E7F5A"/>
    <w:rsid w:val="0091506E"/>
    <w:rsid w:val="009265F0"/>
    <w:rsid w:val="00927E16"/>
    <w:rsid w:val="00954A25"/>
    <w:rsid w:val="00962CCC"/>
    <w:rsid w:val="00963674"/>
    <w:rsid w:val="00963B0D"/>
    <w:rsid w:val="00977E50"/>
    <w:rsid w:val="00987C98"/>
    <w:rsid w:val="009A383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2B2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3A6C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6758"/>
    <w:rsid w:val="00CF1B7E"/>
    <w:rsid w:val="00CF7DA5"/>
    <w:rsid w:val="00D00346"/>
    <w:rsid w:val="00D148DC"/>
    <w:rsid w:val="00D16288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5AE8"/>
    <w:rsid w:val="00E11DCC"/>
    <w:rsid w:val="00E1581C"/>
    <w:rsid w:val="00E36F0A"/>
    <w:rsid w:val="00E3776D"/>
    <w:rsid w:val="00E40653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0D3C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9598C"/>
    <w:rsid w:val="00FA3A3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8</cp:revision>
  <cp:lastPrinted>2021-09-07T10:26:00Z</cp:lastPrinted>
  <dcterms:created xsi:type="dcterms:W3CDTF">2021-09-28T07:54:00Z</dcterms:created>
  <dcterms:modified xsi:type="dcterms:W3CDTF">2022-10-05T19:45:00Z</dcterms:modified>
</cp:coreProperties>
</file>