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bookmarkStart w:id="0" w:name="_top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DB6C7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DB6C7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DB6C71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D841C3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DB6C71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DB6C71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DB6C71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="00DB6C71"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DB6C71" w:rsidRPr="00A6438C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DB6C71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Pr="00A6438C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="00DB6C71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DB6C71" w:rsidRPr="00A6438C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DB6C71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Pr="00A6438C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="00DB6C71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4F3A7A" w:rsidRDefault="002B082C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DB6C71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4F3A7A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="00DB6C71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4F3A7A" w:rsidRDefault="002B082C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DB6C71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4F3A7A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="00DB6C71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DB6C71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DB6C71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="00DB6C71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 w:rsidR="00DB6C71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D841C3" w:rsidRDefault="002B082C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D841C3" w:rsidRDefault="002B082C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21747D" w:rsidRDefault="00DB6C7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DB6C71" w:rsidRPr="0021747D" w:rsidRDefault="00DB6C7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DB6C71" w:rsidRDefault="00DB6C7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21747D" w:rsidRDefault="00DB6C7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DB6C71" w:rsidRPr="0021747D" w:rsidRDefault="00DB6C7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DB6C71" w:rsidRDefault="00DB6C7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DB6C71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DB6C71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DB6C71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DB6C71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="00DB6C71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D841C3" w:rsidRDefault="00DB6C7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DB6C7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DB6C71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="00DB6C71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DB6C71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="00DB6C71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DB6C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 w:rsidR="00DB6C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B6C71" w:rsidRPr="00D841C3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DB6C71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Pr="00D841C3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="00DB6C71"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DB6C71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="00DB6C71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DB6C71" w:rsidRDefault="002B082C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DB6C71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DB6C71" w:rsidRDefault="002B082C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="00DB6C71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2B082C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380E81" w:rsidP="004C104E">
            <w:pPr>
              <w:rPr>
                <w:b/>
                <w:bCs/>
                <w:sz w:val="20"/>
                <w:szCs w:val="20"/>
              </w:rPr>
            </w:pPr>
            <w:r w:rsidRPr="00380E81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03.05.2016., Odluka 880-125-1/2018  sa 125. sjednice Stručnog vijeća  održane 05.06.2018. i  Odluke 209-57-2/2018  sa 57. sjednice Upravnog vijeća  održane 27.11.2018.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380E81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Mr.sc</w:t>
            </w:r>
            <w:proofErr w:type="spellEnd"/>
            <w:r>
              <w:rPr>
                <w:sz w:val="20"/>
                <w:szCs w:val="20"/>
              </w:rPr>
              <w:t xml:space="preserve">. Ivana </w:t>
            </w:r>
            <w:proofErr w:type="spellStart"/>
            <w:r>
              <w:rPr>
                <w:sz w:val="20"/>
                <w:szCs w:val="20"/>
              </w:rPr>
              <w:t>Varičak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Marijana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2B082C" w:rsidP="002C3ED5">
            <w:pPr>
              <w:spacing w:before="100" w:beforeAutospacing="1" w:after="0" w:line="90" w:lineRule="atLeast"/>
            </w:pPr>
            <w:hyperlink r:id="rId2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B082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Anamarija Kirin,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Iviček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Dalibor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Benković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dalibor.benkovic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Babić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stella.babic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Sačerić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614"/>
        <w:gridCol w:w="911"/>
      </w:tblGrid>
      <w:tr w:rsidR="006B1715" w:rsidRPr="006B1715" w:rsidTr="002C3ED5">
        <w:trPr>
          <w:trHeight w:val="454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Odluka broj </w:t>
            </w:r>
            <w:r w:rsidR="002C3ED5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predsjedavajući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B082C" w:rsidP="00A11F90">
            <w:pPr>
              <w:spacing w:before="100" w:beforeAutospacing="1" w:after="0" w:line="240" w:lineRule="auto"/>
            </w:pPr>
            <w:hyperlink r:id="rId37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B082C" w:rsidP="002C3ED5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B082C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r w:rsidRPr="002C3ED5">
              <w:t>katarina.bukovac@vuka.hr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Katarina </w:t>
            </w:r>
            <w:proofErr w:type="spellStart"/>
            <w:r w:rsidRPr="002C3ED5">
              <w:t>Gluvić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studenata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2162"/>
        <w:gridCol w:w="2977"/>
        <w:gridCol w:w="1190"/>
      </w:tblGrid>
      <w:tr w:rsidR="00A55007" w:rsidRPr="006B1715" w:rsidTr="00BF0F6B">
        <w:trPr>
          <w:trHeight w:val="454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BF0F6B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2B082C" w:rsidP="00BF0F6B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2B082C" w:rsidP="00A11F90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2B082C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2B082C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2B082C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2B082C" w:rsidP="00A11F90">
            <w:pPr>
              <w:spacing w:after="0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student</w:t>
            </w:r>
            <w:r w:rsidR="00BF0F6B" w:rsidRPr="00BF0F6B">
              <w:t>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6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8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49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1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</w:t>
      </w:r>
      <w:proofErr w:type="spellStart"/>
      <w:r>
        <w:t>Sabljarić</w:t>
      </w:r>
      <w:proofErr w:type="spellEnd"/>
      <w:r>
        <w:t xml:space="preserve">,  e-mail: </w:t>
      </w:r>
      <w:hyperlink r:id="rId52" w:history="1">
        <w:proofErr w:type="spellStart"/>
        <w:r w:rsidR="00CE5C3D" w:rsidRPr="00D361A5">
          <w:rPr>
            <w:rStyle w:val="Hyperlink"/>
          </w:rPr>
          <w:t>jasna.sabljaric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 xml:space="preserve">Mirko </w:t>
      </w:r>
      <w:proofErr w:type="spellStart"/>
      <w:r>
        <w:t>Bartolčić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8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59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LIFE LYNX: Vedran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Slijepčević</w:t>
      </w:r>
      <w:proofErr w:type="spellEnd"/>
      <w:r w:rsidR="00A32A53">
        <w:rPr>
          <w:rStyle w:val="Hyperlink"/>
          <w:rFonts w:asciiTheme="minorHAnsi" w:hAnsiTheme="minorHAnsi"/>
          <w:color w:val="auto"/>
          <w:u w:val="none"/>
        </w:rPr>
        <w:t xml:space="preserve">, dr.med.vet., voditelj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A32A53">
        <w:rPr>
          <w:rStyle w:val="Hyperlink"/>
          <w:rFonts w:asciiTheme="minorHAnsi" w:hAnsiTheme="minorHAnsi"/>
          <w:color w:val="auto"/>
          <w:u w:val="none"/>
        </w:rPr>
        <w:t>23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 w:rsid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3" w:history="1">
        <w:proofErr w:type="spellStart"/>
        <w:r w:rsidR="00A32A53" w:rsidRPr="00284A52">
          <w:rPr>
            <w:rStyle w:val="Hyperlink"/>
            <w:rFonts w:asciiTheme="minorHAnsi" w:hAnsiTheme="minorHAnsi"/>
          </w:rPr>
          <w:t>vedran.slijepcevic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32A53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D2DB7" w:rsidRDefault="00A32A53" w:rsidP="009D2DB7">
      <w:pPr>
        <w:pStyle w:val="bodytext"/>
        <w:rPr>
          <w:rStyle w:val="Hyperlink"/>
          <w:rFonts w:asciiTheme="minorHAnsi" w:hAnsiTheme="minorHAnsi"/>
        </w:rPr>
      </w:pPr>
      <w:r w:rsidRPr="003752F6">
        <w:rPr>
          <w:rStyle w:val="Hyperlink"/>
          <w:rFonts w:asciiTheme="minorHAnsi" w:hAnsiTheme="minorHAnsi"/>
          <w:color w:val="auto"/>
          <w:u w:val="none"/>
        </w:rPr>
        <w:t>NOVIM VJEŠTINAMA DO ZAPOSLENJA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doc.dr.sc.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="003752F6"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prof.v.š.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>, voditeljica projekta,</w:t>
      </w:r>
      <w:r w:rsidR="00987238" w:rsidRPr="00987238">
        <w:t xml:space="preserve"> </w:t>
      </w:r>
      <w:r w:rsidR="00987238" w:rsidRPr="00987238">
        <w:rPr>
          <w:rStyle w:val="Hyperlink"/>
          <w:rFonts w:asciiTheme="minorHAnsi" w:hAnsiTheme="minorHAnsi"/>
          <w:color w:val="auto"/>
          <w:u w:val="none"/>
        </w:rPr>
        <w:t>tel.:047/843-568</w:t>
      </w:r>
      <w:r w:rsidR="0098723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  e-mail: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4" w:history="1">
        <w:proofErr w:type="spellStart"/>
        <w:r w:rsidR="003752F6" w:rsidRPr="00284A52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752F6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 w:rsidR="003752F6">
        <w:rPr>
          <w:rStyle w:val="Hyperlink"/>
          <w:rFonts w:asciiTheme="minorHAnsi" w:hAnsiTheme="minorHAnsi"/>
          <w:color w:val="auto"/>
          <w:u w:val="none"/>
        </w:rPr>
        <w:t>,</w:t>
      </w:r>
      <w:r w:rsidR="009D2DB7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9D2DB7"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="009D2DB7"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="009D2DB7"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 w:rsidR="009D2DB7"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65" w:history="1">
        <w:proofErr w:type="spellStart"/>
        <w:r w:rsidR="009D2DB7"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9D2DB7">
          <w:rPr>
            <w:rStyle w:val="Hyperlink"/>
            <w:rFonts w:asciiTheme="minorHAnsi" w:hAnsiTheme="minorHAnsi"/>
          </w:rPr>
          <w:t>(at)</w:t>
        </w:r>
        <w:proofErr w:type="spellStart"/>
        <w:r w:rsidR="009D2DB7"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ATRIJ ZNANJA: doc.dr.sc. 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>, prof.v.š.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987238">
        <w:rPr>
          <w:rStyle w:val="Hyperlink"/>
          <w:rFonts w:asciiTheme="minorHAnsi" w:hAnsiTheme="minorHAnsi"/>
          <w:color w:val="auto"/>
          <w:u w:val="none"/>
        </w:rPr>
        <w:t>68</w:t>
      </w:r>
      <w:r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6" w:history="1">
        <w:proofErr w:type="spellStart"/>
        <w:r w:rsidRPr="00284A52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7" w:history="1">
        <w:proofErr w:type="spellStart"/>
        <w:r w:rsidRPr="00284A52">
          <w:rPr>
            <w:rStyle w:val="Hyperlink"/>
            <w:rFonts w:asciiTheme="minorHAnsi" w:hAnsiTheme="minorHAnsi"/>
          </w:rPr>
          <w:t>martina.vojkovic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MEASURES :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dr.sc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Nina Popović, prof.v.š., voditeljica projekta, e-mail: </w:t>
      </w:r>
      <w:hyperlink r:id="rId68" w:history="1">
        <w:r w:rsidRPr="00284A52">
          <w:rPr>
            <w:rStyle w:val="Hyperlink"/>
            <w:rFonts w:asciiTheme="minorHAnsi" w:hAnsiTheme="minorHAnsi"/>
          </w:rPr>
          <w:t>nina.popovic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</w:t>
      </w:r>
      <w:r w:rsidRP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9" w:history="1">
        <w:proofErr w:type="spellStart"/>
        <w:r w:rsidRPr="00284A52">
          <w:rPr>
            <w:rStyle w:val="Hyperlink"/>
            <w:rFonts w:asciiTheme="minorHAnsi" w:hAnsiTheme="minorHAnsi"/>
          </w:rPr>
          <w:t>martina.vojkovic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B96D17" w:rsidRDefault="00B96D17" w:rsidP="00B96D17">
      <w:pPr>
        <w:pStyle w:val="bodytext"/>
        <w:rPr>
          <w:rStyle w:val="Hyperlink"/>
          <w:rFonts w:asciiTheme="minorHAnsi" w:hAnsiTheme="minorHAnsi"/>
        </w:rPr>
      </w:pPr>
      <w:r w:rsidRPr="004F35EA">
        <w:rPr>
          <w:rStyle w:val="Hyperlink"/>
          <w:rFonts w:asciiTheme="minorHAnsi" w:hAnsiTheme="minorHAnsi"/>
          <w:color w:val="auto"/>
          <w:u w:val="none"/>
        </w:rPr>
        <w:t>ZNANJEM DO ZVIJEZDE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70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B96D17" w:rsidRDefault="00B96D17" w:rsidP="00B96D17">
      <w:pPr>
        <w:pStyle w:val="bodytext"/>
        <w:rPr>
          <w:rStyle w:val="Hyperlink"/>
          <w:rFonts w:asciiTheme="minorHAnsi" w:hAnsiTheme="minorHAnsi"/>
        </w:rPr>
      </w:pPr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STEM revolucija u zajednici: Denis Kotarski,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mag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.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ing.mech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voditelj projekta, e-mail: </w:t>
      </w:r>
      <w:hyperlink r:id="rId71" w:history="1">
        <w:proofErr w:type="spellStart"/>
        <w:r w:rsidRPr="00284A52">
          <w:rPr>
            <w:rStyle w:val="Hyperlink"/>
            <w:rFonts w:asciiTheme="minorHAnsi" w:hAnsiTheme="minorHAnsi"/>
          </w:rPr>
          <w:t>denis.kotarski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D2DB7" w:rsidRDefault="00D9537B" w:rsidP="009D2DB7">
      <w:pPr>
        <w:pStyle w:val="bodytext"/>
        <w:rPr>
          <w:rStyle w:val="Hyperlink"/>
          <w:rFonts w:asciiTheme="minorHAnsi" w:hAnsiTheme="minorHAnsi"/>
        </w:rPr>
      </w:pPr>
      <w:r w:rsidRPr="00D9537B">
        <w:rPr>
          <w:rStyle w:val="Hyperlink"/>
          <w:rFonts w:asciiTheme="minorHAnsi" w:hAnsiTheme="minorHAnsi"/>
          <w:color w:val="auto"/>
          <w:u w:val="none"/>
        </w:rPr>
        <w:t>MODERNO OBRAZOVANJE STRUČNIH PRVOSTUPNIKA/CA MEHATRONI</w:t>
      </w:r>
      <w:r>
        <w:rPr>
          <w:rStyle w:val="Hyperlink"/>
          <w:rFonts w:asciiTheme="minorHAnsi" w:hAnsiTheme="minorHAnsi"/>
          <w:color w:val="auto"/>
          <w:u w:val="none"/>
        </w:rPr>
        <w:t>KE USKLAĐENO SA ZAHTJEVIMA HKO-a</w:t>
      </w:r>
      <w:r w:rsidRPr="00D9537B"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B94E13" w:rsidRPr="00D9537B">
        <w:rPr>
          <w:rStyle w:val="Hyperlink"/>
          <w:rFonts w:asciiTheme="minorHAnsi" w:hAnsiTheme="minorHAnsi"/>
          <w:color w:val="auto"/>
          <w:u w:val="none"/>
        </w:rPr>
        <w:t xml:space="preserve">Ivan </w:t>
      </w:r>
      <w:proofErr w:type="spellStart"/>
      <w:r w:rsidR="00B94E13" w:rsidRPr="00D9537B">
        <w:rPr>
          <w:rStyle w:val="Hyperlink"/>
          <w:rFonts w:asciiTheme="minorHAnsi" w:hAnsiTheme="minorHAnsi"/>
          <w:color w:val="auto"/>
          <w:u w:val="none"/>
        </w:rPr>
        <w:t>Štedul</w:t>
      </w:r>
      <w:proofErr w:type="spellEnd"/>
      <w:r w:rsidR="00B94E13" w:rsidRPr="00D9537B">
        <w:rPr>
          <w:rStyle w:val="Hyperlink"/>
          <w:rFonts w:asciiTheme="minorHAnsi" w:hAnsiTheme="minorHAnsi"/>
          <w:color w:val="auto"/>
          <w:u w:val="none"/>
        </w:rPr>
        <w:t xml:space="preserve">, prof., </w:t>
      </w:r>
      <w:r w:rsidRPr="00D9537B">
        <w:rPr>
          <w:rStyle w:val="Hyperlink"/>
          <w:rFonts w:asciiTheme="minorHAnsi" w:hAnsiTheme="minorHAnsi"/>
          <w:color w:val="auto"/>
          <w:u w:val="none"/>
        </w:rPr>
        <w:t>koordinator Veleučilišta u Karlovcu u upravljanju projektom</w:t>
      </w:r>
      <w:r>
        <w:rPr>
          <w:rStyle w:val="Hyperlink"/>
          <w:rFonts w:asciiTheme="minorHAnsi" w:hAnsiTheme="minorHAnsi"/>
          <w:color w:val="auto"/>
          <w:u w:val="none"/>
        </w:rPr>
        <w:t>, e-mail:</w:t>
      </w:r>
      <w:proofErr w:type="spellStart"/>
      <w:r w:rsidRPr="00D9537B">
        <w:rPr>
          <w:rStyle w:val="Hyperlink"/>
          <w:rFonts w:asciiTheme="minorHAnsi" w:hAnsiTheme="minorHAnsi"/>
          <w:color w:val="0000FF"/>
          <w:u w:val="none"/>
        </w:rPr>
        <w:t>ivan.stedul</w:t>
      </w:r>
      <w:proofErr w:type="spellEnd"/>
      <w:r w:rsidRPr="00D9537B">
        <w:rPr>
          <w:rStyle w:val="Hyperlink"/>
          <w:rFonts w:asciiTheme="minorHAnsi" w:hAnsiTheme="minorHAnsi"/>
          <w:color w:val="0000FF"/>
          <w:u w:val="none"/>
        </w:rPr>
        <w:t>(at)</w:t>
      </w:r>
      <w:proofErr w:type="spellStart"/>
      <w:r w:rsidRPr="00D9537B">
        <w:rPr>
          <w:rStyle w:val="Hyperlink"/>
          <w:rFonts w:asciiTheme="minorHAnsi" w:hAnsiTheme="minorHAnsi"/>
          <w:color w:val="0000FF"/>
          <w:u w:val="none"/>
        </w:rPr>
        <w:t>vuka.hr</w:t>
      </w:r>
      <w:proofErr w:type="spellEnd"/>
      <w:r w:rsidR="009D2DB7">
        <w:rPr>
          <w:rStyle w:val="Hyperlink"/>
          <w:rFonts w:asciiTheme="minorHAnsi" w:hAnsiTheme="minorHAnsi"/>
          <w:color w:val="0000FF"/>
          <w:u w:val="none"/>
        </w:rPr>
        <w:t xml:space="preserve">, </w:t>
      </w:r>
      <w:r w:rsidRPr="00D9537B">
        <w:rPr>
          <w:rStyle w:val="Hyperlink"/>
          <w:rFonts w:asciiTheme="minorHAnsi" w:hAnsiTheme="minorHAnsi"/>
          <w:color w:val="0000FF"/>
          <w:u w:val="none"/>
        </w:rPr>
        <w:tab/>
      </w:r>
      <w:r w:rsidR="009D2DB7"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="009D2DB7"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="009D2DB7"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 w:rsidR="009D2DB7"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2" w:history="1">
        <w:proofErr w:type="spellStart"/>
        <w:r w:rsidR="009D2DB7"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9D2DB7">
          <w:rPr>
            <w:rStyle w:val="Hyperlink"/>
            <w:rFonts w:asciiTheme="minorHAnsi" w:hAnsiTheme="minorHAnsi"/>
          </w:rPr>
          <w:t>(at)</w:t>
        </w:r>
        <w:proofErr w:type="spellStart"/>
        <w:r w:rsidR="009D2DB7"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P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  <w:bookmarkStart w:id="1" w:name="_GoBack"/>
      <w:bookmarkEnd w:id="1"/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7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9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0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183DF8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171C6F" w:rsidRPr="00EF05D2" w:rsidRDefault="00171C6F" w:rsidP="00171C6F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2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3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A91BAB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4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8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Tara Dujmović,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9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proofErr w:type="spellStart"/>
      <w:r w:rsidR="00225B38">
        <w:rPr>
          <w:rFonts w:asciiTheme="minorHAnsi" w:hAnsiTheme="minorHAnsi"/>
        </w:rPr>
        <w:t>struč.spec.oec.</w:t>
      </w:r>
      <w:proofErr w:type="spellEnd"/>
      <w:r>
        <w:rPr>
          <w:rFonts w:asciiTheme="minorHAnsi" w:hAnsiTheme="minorHAnsi"/>
        </w:rPr>
        <w:t xml:space="preserve">.,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1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2B082C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71" w:rsidRDefault="00DB6C71" w:rsidP="00897D94">
      <w:pPr>
        <w:spacing w:after="0" w:line="240" w:lineRule="auto"/>
      </w:pPr>
      <w:r>
        <w:separator/>
      </w:r>
    </w:p>
  </w:endnote>
  <w:endnote w:type="continuationSeparator" w:id="0">
    <w:p w:rsidR="00DB6C71" w:rsidRDefault="00DB6C71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DB6C71" w:rsidRDefault="00DB6C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82C">
          <w:rPr>
            <w:noProof/>
          </w:rPr>
          <w:t>20</w:t>
        </w:r>
        <w:r>
          <w:fldChar w:fldCharType="end"/>
        </w:r>
      </w:p>
    </w:sdtContent>
  </w:sdt>
  <w:p w:rsidR="00DB6C71" w:rsidRDefault="00DB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71" w:rsidRDefault="00DB6C71" w:rsidP="00897D94">
      <w:pPr>
        <w:spacing w:after="0" w:line="240" w:lineRule="auto"/>
      </w:pPr>
      <w:r>
        <w:separator/>
      </w:r>
    </w:p>
  </w:footnote>
  <w:footnote w:type="continuationSeparator" w:id="0">
    <w:p w:rsidR="00DB6C71" w:rsidRDefault="00DB6C71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71" w:rsidRDefault="00DB6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7563"/>
    <w:rsid w:val="000C134B"/>
    <w:rsid w:val="000C1529"/>
    <w:rsid w:val="000C718E"/>
    <w:rsid w:val="000E1DBB"/>
    <w:rsid w:val="000E333C"/>
    <w:rsid w:val="000F7B0B"/>
    <w:rsid w:val="0011246D"/>
    <w:rsid w:val="00125A0D"/>
    <w:rsid w:val="001326AA"/>
    <w:rsid w:val="00146BDD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40EDB"/>
    <w:rsid w:val="00344668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E29EC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10FBC"/>
    <w:rsid w:val="00B315FF"/>
    <w:rsid w:val="00B36625"/>
    <w:rsid w:val="00B4128A"/>
    <w:rsid w:val="00B47289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jhps/qfufsofmAwvlb/is');" TargetMode="External"/><Relationship Id="rId42" Type="http://schemas.openxmlformats.org/officeDocument/2006/relationships/hyperlink" Target="mailto:nina.popo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vedran.slijepcevic@vuka.hr" TargetMode="External"/><Relationship Id="rId68" Type="http://schemas.openxmlformats.org/officeDocument/2006/relationships/hyperlink" Target="mailto:nina.popovic@vuka.hr" TargetMode="External"/><Relationship Id="rId84" Type="http://schemas.openxmlformats.org/officeDocument/2006/relationships/hyperlink" Target="mailto:fuduric.ana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wfesbo/wzspvcbm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svitner@vuka.hr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marko.ozura@vuka.hr" TargetMode="External"/><Relationship Id="rId74" Type="http://schemas.openxmlformats.org/officeDocument/2006/relationships/hyperlink" Target="mailto:maja.klicaric@vuka.hr" TargetMode="External"/><Relationship Id="rId79" Type="http://schemas.openxmlformats.org/officeDocument/2006/relationships/hyperlink" Target="mailto:snjezana.kirin@vuk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ijana.blazic@vuka.hr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wfesbo/tmjkfqdfwjdAwvlb/is');" TargetMode="External"/><Relationship Id="rId43" Type="http://schemas.openxmlformats.org/officeDocument/2006/relationships/hyperlink" Target="mailto:goran.saric@vuka.hr" TargetMode="External"/><Relationship Id="rId48" Type="http://schemas.openxmlformats.org/officeDocument/2006/relationships/hyperlink" Target="mailto:marin.kundic@vuka.hr" TargetMode="External"/><Relationship Id="rId64" Type="http://schemas.openxmlformats.org/officeDocument/2006/relationships/hyperlink" Target="mailto:marijana.blazic@vuka.hr" TargetMode="External"/><Relationship Id="rId69" Type="http://schemas.openxmlformats.org/officeDocument/2006/relationships/hyperlink" Target="mailto:martina.vojkov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eferada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http://cmk.vuka.hr/hr/" TargetMode="External"/><Relationship Id="rId85" Type="http://schemas.openxmlformats.org/officeDocument/2006/relationships/hyperlink" Target="mailto:ines.cindric@vuka.hr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upnjtmbw/evn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marina.tevcic@vuka.hr" TargetMode="External"/><Relationship Id="rId46" Type="http://schemas.openxmlformats.org/officeDocument/2006/relationships/hyperlink" Target="mailto:nenad.mustapic@vuka.hr" TargetMode="External"/><Relationship Id="rId59" Type="http://schemas.openxmlformats.org/officeDocument/2006/relationships/hyperlink" Target="mailto:goran.zugelj@vuka.hr" TargetMode="External"/><Relationship Id="rId67" Type="http://schemas.openxmlformats.org/officeDocument/2006/relationships/hyperlink" Target="mailto:martina.vojk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vedran.slijepcev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maja.miksic@vuka.hr" TargetMode="External"/><Relationship Id="rId70" Type="http://schemas.openxmlformats.org/officeDocument/2006/relationships/hyperlink" Target="mailto:ivana.grgat@vuka.hr" TargetMode="External"/><Relationship Id="rId75" Type="http://schemas.openxmlformats.org/officeDocument/2006/relationships/hyperlink" Target="mailto:marina.tevcic@vuka.hr" TargetMode="External"/><Relationship Id="rId83" Type="http://schemas.openxmlformats.org/officeDocument/2006/relationships/hyperlink" Target="http://cmk.vuka.hr/hr/" TargetMode="External"/><Relationship Id="rId88" Type="http://schemas.openxmlformats.org/officeDocument/2006/relationships/hyperlink" Target="mailto:ivana.kolic@vuka.hr" TargetMode="External"/><Relationship Id="rId91" Type="http://schemas.openxmlformats.org/officeDocument/2006/relationships/hyperlink" Target="mailto:ivana.kol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tihana.kostadin@vuka.hr" TargetMode="External"/><Relationship Id="rId52" Type="http://schemas.openxmlformats.org/officeDocument/2006/relationships/hyperlink" Target="mailto:jasna.sabljaric@vuka.hr" TargetMode="External"/><Relationship Id="rId60" Type="http://schemas.openxmlformats.org/officeDocument/2006/relationships/hyperlink" Target="mailto:sasa.lugar@vuka.hr" TargetMode="External"/><Relationship Id="rId65" Type="http://schemas.openxmlformats.org/officeDocument/2006/relationships/hyperlink" Target="mailto:maja.miksic@vuka.hr" TargetMode="External"/><Relationship Id="rId73" Type="http://schemas.openxmlformats.org/officeDocument/2006/relationships/hyperlink" Target="mailto:maja.miksic@vuka.hr" TargetMode="External"/><Relationship Id="rId78" Type="http://schemas.openxmlformats.org/officeDocument/2006/relationships/hyperlink" Target="mailto:marijana.blazic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ojlpmjob/tnbkmbAwvlb/is');" TargetMode="External"/><Relationship Id="rId39" Type="http://schemas.openxmlformats.org/officeDocument/2006/relationships/hyperlink" Target="mailto:nsimunic@vuka.hr" TargetMode="External"/><Relationship Id="rId34" Type="http://schemas.openxmlformats.org/officeDocument/2006/relationships/hyperlink" Target="javascript:linkTo_UnCryptMailto('nbjmup+tmbwfo/mvmjdAwvlb/is');" TargetMode="External"/><Relationship Id="rId50" Type="http://schemas.openxmlformats.org/officeDocument/2006/relationships/hyperlink" Target="mailto:davorka.vignjev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nikolina.smajla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enis.kotarski@vuka.hr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ufkb/qfusbdjdAwvlb/is');" TargetMode="External"/><Relationship Id="rId40" Type="http://schemas.openxmlformats.org/officeDocument/2006/relationships/hyperlink" Target="mailto:tomislav.dumic@vuka.hr" TargetMode="External"/><Relationship Id="rId45" Type="http://schemas.openxmlformats.org/officeDocument/2006/relationships/hyperlink" Target="mailto:josip.gros@vuka.hr" TargetMode="External"/><Relationship Id="rId66" Type="http://schemas.openxmlformats.org/officeDocument/2006/relationships/hyperlink" Target="mailto:marijana.blazic@vuka.hr" TargetMode="External"/><Relationship Id="rId87" Type="http://schemas.openxmlformats.org/officeDocument/2006/relationships/hyperlink" Target="mailto:marijana.blazic@vuka.hr" TargetMode="External"/><Relationship Id="rId61" Type="http://schemas.openxmlformats.org/officeDocument/2006/relationships/hyperlink" Target="mailto:ivana.grgat@vuka.hr" TargetMode="External"/><Relationship Id="rId82" Type="http://schemas.openxmlformats.org/officeDocument/2006/relationships/hyperlink" Target="mailto:fuduric.ana@vuka.hr" TargetMode="External"/><Relationship Id="rId19" Type="http://schemas.openxmlformats.org/officeDocument/2006/relationships/hyperlink" Target="javascript:linkTo_UnCryptMailto('nbjmup+ujibob/lptubejoAwvlb/is');" TargetMode="External"/><Relationship Id="rId14" Type="http://schemas.openxmlformats.org/officeDocument/2006/relationships/hyperlink" Target="javascript:linkTo_UnCryptMailto('nbjmup+jwbo/tufevm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56" Type="http://schemas.openxmlformats.org/officeDocument/2006/relationships/hyperlink" Target="mailto:racunovodstvo@vuka.hr" TargetMode="External"/><Relationship Id="rId77" Type="http://schemas.openxmlformats.org/officeDocument/2006/relationships/hyperlink" Target="mailto:tomislav.dumic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7A51-46A2-4497-878D-A69E7C5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499C4F41.dotm</Template>
  <TotalTime>13</TotalTime>
  <Pages>38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7</cp:revision>
  <cp:lastPrinted>2019-06-10T12:58:00Z</cp:lastPrinted>
  <dcterms:created xsi:type="dcterms:W3CDTF">2019-06-10T12:50:00Z</dcterms:created>
  <dcterms:modified xsi:type="dcterms:W3CDTF">2019-06-10T13:03:00Z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