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910206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910206" w:rsidRPr="001E488F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910206" w:rsidRPr="00523B76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II (1/2)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II (2/2)</w:t>
            </w:r>
          </w:p>
        </w:tc>
      </w:tr>
      <w:tr w:rsidR="00910206" w:rsidRPr="001E488F" w:rsidTr="001027E1">
        <w:tc>
          <w:tcPr>
            <w:tcW w:w="3931" w:type="dxa"/>
            <w:shd w:val="clear" w:color="auto" w:fill="auto"/>
          </w:tcPr>
          <w:p w:rsidR="00910206" w:rsidRPr="001E488F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shd w:val="clear" w:color="auto" w:fill="auto"/>
          </w:tcPr>
          <w:p w:rsidR="00910206" w:rsidRPr="00523B76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170141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170142</w:t>
            </w:r>
          </w:p>
        </w:tc>
      </w:tr>
      <w:tr w:rsidR="00910206" w:rsidRPr="001E488F" w:rsidTr="001027E1">
        <w:tc>
          <w:tcPr>
            <w:tcW w:w="3931" w:type="dxa"/>
            <w:shd w:val="clear" w:color="auto" w:fill="auto"/>
          </w:tcPr>
          <w:p w:rsidR="00910206" w:rsidRPr="001E488F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910206" w:rsidRPr="00523B76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proofErr w:type="spellStart"/>
            <w:r w:rsidRPr="00BC2B7D">
              <w:rPr>
                <w:rFonts w:ascii="Cambria" w:hAnsi="Cambria" w:cs="Calibri"/>
                <w:sz w:val="20"/>
              </w:rPr>
              <w:t>Stručni</w:t>
            </w:r>
            <w:proofErr w:type="spellEnd"/>
            <w:r w:rsidRPr="00BC2B7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C2B7D">
              <w:rPr>
                <w:rFonts w:ascii="Cambria" w:hAnsi="Cambria" w:cs="Calibri"/>
                <w:sz w:val="20"/>
              </w:rPr>
              <w:t>studij</w:t>
            </w:r>
            <w:proofErr w:type="spellEnd"/>
            <w:r w:rsidRPr="00BC2B7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C2B7D">
              <w:rPr>
                <w:rFonts w:ascii="Cambria" w:hAnsi="Cambria" w:cs="Calibri"/>
                <w:sz w:val="20"/>
              </w:rPr>
              <w:t>lovstva</w:t>
            </w:r>
            <w:proofErr w:type="spellEnd"/>
            <w:r w:rsidRPr="00BC2B7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C2B7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C2B7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C2B7D">
              <w:rPr>
                <w:rFonts w:ascii="Cambria" w:hAnsi="Cambria" w:cs="Calibri"/>
                <w:sz w:val="20"/>
              </w:rPr>
              <w:t>zaštite</w:t>
            </w:r>
            <w:proofErr w:type="spellEnd"/>
            <w:r w:rsidRPr="00BC2B7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C2B7D">
              <w:rPr>
                <w:rFonts w:ascii="Cambria" w:hAnsi="Cambria" w:cs="Calibri"/>
                <w:sz w:val="20"/>
              </w:rPr>
              <w:t>prirode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izvanredni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studij</w:t>
            </w:r>
            <w:proofErr w:type="spellEnd"/>
          </w:p>
        </w:tc>
      </w:tr>
      <w:tr w:rsidR="00910206" w:rsidRPr="001E488F" w:rsidTr="001027E1">
        <w:tc>
          <w:tcPr>
            <w:tcW w:w="3931" w:type="dxa"/>
            <w:shd w:val="clear" w:color="auto" w:fill="auto"/>
          </w:tcPr>
          <w:p w:rsidR="00910206" w:rsidRPr="001E488F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910206" w:rsidRPr="00523B76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Nela Erdeljac, </w:t>
            </w:r>
            <w:proofErr w:type="spellStart"/>
            <w:r>
              <w:rPr>
                <w:rFonts w:ascii="Times New Roman" w:hAnsi="Times New Roman"/>
                <w:sz w:val="20"/>
              </w:rPr>
              <w:t>predavač</w:t>
            </w:r>
            <w:proofErr w:type="spellEnd"/>
          </w:p>
        </w:tc>
      </w:tr>
      <w:tr w:rsidR="00910206" w:rsidRPr="001E488F" w:rsidTr="00B3767F">
        <w:tc>
          <w:tcPr>
            <w:tcW w:w="3931" w:type="dxa"/>
          </w:tcPr>
          <w:p w:rsidR="00910206" w:rsidRPr="001E488F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910206" w:rsidRPr="00535CFE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/</w:t>
            </w:r>
          </w:p>
        </w:tc>
      </w:tr>
      <w:tr w:rsidR="00910206" w:rsidRPr="001E488F" w:rsidTr="00B3767F">
        <w:tc>
          <w:tcPr>
            <w:tcW w:w="3931" w:type="dxa"/>
          </w:tcPr>
          <w:p w:rsidR="00910206" w:rsidRPr="001E488F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910206" w:rsidRPr="00523B76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910206" w:rsidRPr="001E488F" w:rsidTr="00B3767F">
        <w:tc>
          <w:tcPr>
            <w:tcW w:w="3931" w:type="dxa"/>
          </w:tcPr>
          <w:p w:rsidR="00910206" w:rsidRPr="001E488F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910206" w:rsidRPr="00523B76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IV.</w:t>
            </w:r>
          </w:p>
        </w:tc>
      </w:tr>
      <w:tr w:rsidR="00910206" w:rsidRPr="001E488F" w:rsidTr="00B3767F">
        <w:tc>
          <w:tcPr>
            <w:tcW w:w="3931" w:type="dxa"/>
          </w:tcPr>
          <w:p w:rsidR="00910206" w:rsidRPr="001E488F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910206" w:rsidRPr="00523B76" w:rsidRDefault="00B121F2" w:rsidP="0091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2022/2023</w:t>
            </w:r>
            <w:bookmarkStart w:id="0" w:name="_GoBack"/>
            <w:bookmarkEnd w:id="0"/>
            <w:r w:rsidR="0091020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10206" w:rsidRPr="001E488F" w:rsidTr="00B3767F">
        <w:tc>
          <w:tcPr>
            <w:tcW w:w="3931" w:type="dxa"/>
          </w:tcPr>
          <w:p w:rsidR="00910206" w:rsidRPr="001E488F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910206" w:rsidRPr="00523B76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</w:t>
            </w:r>
          </w:p>
        </w:tc>
      </w:tr>
      <w:tr w:rsidR="00910206" w:rsidRPr="001E488F" w:rsidTr="00B3767F">
        <w:tc>
          <w:tcPr>
            <w:tcW w:w="3931" w:type="dxa"/>
          </w:tcPr>
          <w:p w:rsidR="00910206" w:rsidRPr="001E488F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910206" w:rsidRPr="00523B76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da</w:t>
            </w:r>
          </w:p>
        </w:tc>
      </w:tr>
      <w:tr w:rsidR="00910206" w:rsidRPr="001E488F" w:rsidTr="00B3767F">
        <w:tc>
          <w:tcPr>
            <w:tcW w:w="3931" w:type="dxa"/>
          </w:tcPr>
          <w:p w:rsidR="00910206" w:rsidRPr="001E488F" w:rsidRDefault="00910206" w:rsidP="009102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910206" w:rsidRPr="00523B76" w:rsidRDefault="00910206" w:rsidP="00910206">
            <w:pPr>
              <w:spacing w:before="4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256EA2">
              <w:rPr>
                <w:rFonts w:ascii="Cambria" w:hAnsi="Cambria" w:cs="Calibri"/>
                <w:sz w:val="20"/>
                <w:lang w:val="pl-PL"/>
              </w:rPr>
              <w:t>Razvoj produktivnih i receptivnih jezičn</w:t>
            </w:r>
            <w:r>
              <w:rPr>
                <w:rFonts w:ascii="Cambria" w:hAnsi="Cambria" w:cs="Calibri"/>
                <w:sz w:val="20"/>
                <w:lang w:val="pl-PL"/>
              </w:rPr>
              <w:t>ih vještina (slušanja, govora</w:t>
            </w:r>
            <w:r w:rsidRPr="00256EA2">
              <w:rPr>
                <w:rFonts w:ascii="Cambria" w:hAnsi="Cambria" w:cs="Calibri"/>
                <w:sz w:val="20"/>
                <w:lang w:val="pl-PL"/>
              </w:rPr>
              <w:t xml:space="preserve">, čitanja i pisanja) uz proširivanje jezičnih i gramatičkih struktura (vokabulara, komunikacijskih uzoraka, fonoloških i ortografskih osobina),  te usvajanje vokabulara i frazeologije struke 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iz domene lovstva i zaštite prirode. </w:t>
            </w:r>
            <w:r w:rsidRPr="00256EA2">
              <w:rPr>
                <w:rFonts w:ascii="Cambria" w:hAnsi="Cambria" w:cs="Calibri"/>
                <w:sz w:val="20"/>
                <w:lang w:val="pl-PL"/>
              </w:rPr>
              <w:t>Stjecanje kompetencija potrebnih za cjeloživotno učenje,  odnosno osposobljavanje za komunikaciju u uvjetima povećane međunarodne mobilnosti i promjenjivog tržišta rada, poticanje autonomnog učenja i senzibilizacija za interkulturalne aspekte.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456D1B" w:rsidRPr="001E488F" w:rsidTr="0067056A">
        <w:trPr>
          <w:trHeight w:val="90"/>
          <w:jc w:val="center"/>
        </w:trPr>
        <w:tc>
          <w:tcPr>
            <w:tcW w:w="227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50A5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E350A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50A5">
              <w:rPr>
                <w:rFonts w:ascii="Cambria" w:hAnsi="Cambria" w:cs="Calibri"/>
                <w:sz w:val="20"/>
              </w:rPr>
              <w:t>predavanjima</w:t>
            </w:r>
            <w:proofErr w:type="spellEnd"/>
            <w:r w:rsidRPr="00E350A5">
              <w:rPr>
                <w:rFonts w:ascii="Cambria" w:hAnsi="Cambria" w:cs="Calibri"/>
                <w:sz w:val="20"/>
              </w:rPr>
              <w:t xml:space="preserve"> –</w:t>
            </w:r>
            <w:r>
              <w:rPr>
                <w:rFonts w:ascii="Cambria" w:hAnsi="Cambria" w:cs="Calibri"/>
                <w:sz w:val="20"/>
              </w:rPr>
              <w:t xml:space="preserve"> 6</w:t>
            </w:r>
            <w:r w:rsidRPr="00E350A5">
              <w:rPr>
                <w:rFonts w:ascii="Cambria" w:hAnsi="Cambria" w:cs="Calibri"/>
                <w:sz w:val="20"/>
              </w:rPr>
              <w:t>0%</w:t>
            </w:r>
          </w:p>
        </w:tc>
      </w:tr>
      <w:tr w:rsidR="00456D1B" w:rsidRPr="001E488F" w:rsidTr="0067056A">
        <w:trPr>
          <w:jc w:val="center"/>
        </w:trPr>
        <w:tc>
          <w:tcPr>
            <w:tcW w:w="227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50A5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E350A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6</w:t>
            </w:r>
            <w:r w:rsidRPr="00E350A5">
              <w:rPr>
                <w:rFonts w:ascii="Cambria" w:hAnsi="Cambria" w:cs="Calibri"/>
                <w:sz w:val="20"/>
              </w:rPr>
              <w:t>0%</w:t>
            </w:r>
          </w:p>
        </w:tc>
      </w:tr>
      <w:tr w:rsidR="00456D1B" w:rsidRPr="001E488F" w:rsidTr="0067056A">
        <w:trPr>
          <w:jc w:val="center"/>
        </w:trPr>
        <w:tc>
          <w:tcPr>
            <w:tcW w:w="227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</w:tr>
      <w:tr w:rsidR="00456D1B" w:rsidRPr="001E488F" w:rsidTr="0067056A">
        <w:trPr>
          <w:jc w:val="center"/>
        </w:trPr>
        <w:tc>
          <w:tcPr>
            <w:tcW w:w="227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</w:tr>
      <w:tr w:rsidR="00456D1B" w:rsidRPr="001E488F" w:rsidTr="0067056A">
        <w:trPr>
          <w:jc w:val="center"/>
        </w:trPr>
        <w:tc>
          <w:tcPr>
            <w:tcW w:w="227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</w:tr>
      <w:tr w:rsidR="00456D1B" w:rsidRPr="001E488F" w:rsidTr="0067056A">
        <w:trPr>
          <w:jc w:val="center"/>
        </w:trPr>
        <w:tc>
          <w:tcPr>
            <w:tcW w:w="227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  <w:tc>
          <w:tcPr>
            <w:tcW w:w="2271" w:type="dxa"/>
          </w:tcPr>
          <w:p w:rsidR="00456D1B" w:rsidRPr="00AA5101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</w:tr>
      <w:tr w:rsidR="00456D1B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456D1B" w:rsidRPr="00B80E68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456D1B" w:rsidRPr="00B80E68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456D1B" w:rsidRPr="00B80E68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456D1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56D1B" w:rsidRPr="006C1F3C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I 1:zabilježiti i zapamtiti nepoznate riječi iz jezika struke</w:t>
            </w:r>
          </w:p>
        </w:tc>
        <w:tc>
          <w:tcPr>
            <w:tcW w:w="2694" w:type="dxa"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Aktivnost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studenata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; </w:t>
            </w: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6D1B" w:rsidRPr="00F3386D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386D">
              <w:rPr>
                <w:rFonts w:ascii="Cambria" w:hAnsi="Cambria" w:cs="Calibri"/>
                <w:sz w:val="20"/>
                <w:lang w:val="hr-HR"/>
              </w:rPr>
              <w:t>Aktivnost** 10 bodova</w:t>
            </w:r>
          </w:p>
          <w:p w:rsidR="00456D1B" w:rsidRPr="00F3386D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386D">
              <w:rPr>
                <w:rFonts w:ascii="Cambria" w:hAnsi="Cambria" w:cs="Calibri"/>
                <w:sz w:val="20"/>
                <w:lang w:val="hr-HR"/>
              </w:rPr>
              <w:t>Pismeni ispit 60 bodova</w:t>
            </w:r>
          </w:p>
          <w:p w:rsidR="00456D1B" w:rsidRDefault="00456D1B" w:rsidP="00456D1B">
            <w:r w:rsidRPr="00F3386D">
              <w:rPr>
                <w:rFonts w:ascii="Cambria" w:hAnsi="Cambria" w:cs="Calibri"/>
                <w:sz w:val="20"/>
                <w:lang w:val="hr-HR"/>
              </w:rPr>
              <w:t>Usmeni ispit 30 bodov</w:t>
            </w:r>
            <w:r>
              <w:rPr>
                <w:rFonts w:ascii="Cambria" w:hAnsi="Cambria" w:cs="Calibri"/>
                <w:sz w:val="20"/>
                <w:lang w:val="hr-HR"/>
              </w:rPr>
              <w:t>a</w:t>
            </w:r>
          </w:p>
          <w:p w:rsidR="00456D1B" w:rsidRPr="001E488F" w:rsidRDefault="00456D1B" w:rsidP="00456D1B">
            <w:pPr>
              <w:rPr>
                <w:lang w:val="hr-HR"/>
              </w:rPr>
            </w:pPr>
          </w:p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56D1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56D1B" w:rsidRPr="006C1F3C" w:rsidRDefault="00456D1B" w:rsidP="00456D1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I 2: definirati osnovna gramatička pravila</w:t>
            </w:r>
          </w:p>
        </w:tc>
        <w:tc>
          <w:tcPr>
            <w:tcW w:w="2694" w:type="dxa"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56D1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56D1B" w:rsidRPr="006C1F3C" w:rsidRDefault="00456D1B" w:rsidP="00456D1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I 3: razmatrati različite stavove u pročitanim tekstovima te raspravljati o njima</w:t>
            </w:r>
          </w:p>
        </w:tc>
        <w:tc>
          <w:tcPr>
            <w:tcW w:w="2694" w:type="dxa"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Aktivnost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studenata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; </w:t>
            </w: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56D1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56D1B" w:rsidRPr="006C1F3C" w:rsidRDefault="00456D1B" w:rsidP="00456D1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 xml:space="preserve">I 4: primijeniti gramatička pravila na konkretne primjere </w:t>
            </w:r>
          </w:p>
        </w:tc>
        <w:tc>
          <w:tcPr>
            <w:tcW w:w="2694" w:type="dxa"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56D1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56D1B" w:rsidRPr="006C1F3C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I 5: prevesti i protumačiti ključne pojmove iz jezika struke</w:t>
            </w:r>
          </w:p>
        </w:tc>
        <w:tc>
          <w:tcPr>
            <w:tcW w:w="2694" w:type="dxa"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56D1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56D1B" w:rsidRPr="006C1F3C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C1F3C">
              <w:rPr>
                <w:rFonts w:ascii="Cambria" w:hAnsi="Cambria" w:cs="Calibri"/>
                <w:sz w:val="20"/>
                <w:lang w:val="hr-HR"/>
              </w:rPr>
              <w:t xml:space="preserve">I 6:  razlučiti i odrediti osnovne elemente teksta te ih primijeniti u pismenom izražavanju. </w:t>
            </w:r>
          </w:p>
        </w:tc>
        <w:tc>
          <w:tcPr>
            <w:tcW w:w="2694" w:type="dxa"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56D1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56D1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56D1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56D1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56D1B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456D1B" w:rsidRPr="001E488F" w:rsidRDefault="00456D1B" w:rsidP="00456D1B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456D1B" w:rsidRPr="001E488F" w:rsidRDefault="00456D1B" w:rsidP="00456D1B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456D1B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56EA2">
              <w:rPr>
                <w:rFonts w:ascii="Cambria" w:hAnsi="Cambria" w:cs="Calibri"/>
                <w:sz w:val="20"/>
                <w:lang w:val="hr-HR"/>
              </w:rPr>
              <w:t xml:space="preserve">Komunikacijski adekvatna upotreba </w:t>
            </w:r>
            <w:r>
              <w:rPr>
                <w:rFonts w:ascii="Cambria" w:hAnsi="Cambria" w:cs="Calibri"/>
                <w:sz w:val="20"/>
                <w:lang w:val="hr-HR"/>
              </w:rPr>
              <w:t>engleskog</w:t>
            </w:r>
            <w:r w:rsidRPr="00256EA2">
              <w:rPr>
                <w:rFonts w:ascii="Cambria" w:hAnsi="Cambria" w:cs="Calibri"/>
                <w:sz w:val="20"/>
                <w:lang w:val="hr-HR"/>
              </w:rPr>
              <w:t xml:space="preserve"> jezika u osobnom i profesionalnom području. Znanja o specifičnoj terminologiji i uporabi u pisanom i govorenom jeziku. Samostalno  primjena izvora znanja radi daljnjeg usavršavanja te zadovoljavanja osobnih i profesionalnih potreba. Samostalnost  u uporabi stručne literature na stranom jeziku i primjeni stečenih znanja i vještina u novim situacijama.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456D1B" w:rsidRPr="001E488F" w:rsidTr="0029445D">
        <w:trPr>
          <w:trHeight w:val="240"/>
        </w:trPr>
        <w:tc>
          <w:tcPr>
            <w:tcW w:w="2399" w:type="dxa"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456D1B" w:rsidRPr="00ED2C27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Prisutnost na nastavi 60%</w:t>
            </w:r>
          </w:p>
        </w:tc>
      </w:tr>
      <w:tr w:rsidR="00456D1B" w:rsidRPr="001E488F" w:rsidTr="0029445D">
        <w:tc>
          <w:tcPr>
            <w:tcW w:w="2399" w:type="dxa"/>
            <w:shd w:val="clear" w:color="auto" w:fill="D9D9D9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456D1B" w:rsidRPr="008B0CC4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nositelja kolegija te položen Engleski jezik I</w:t>
            </w:r>
          </w:p>
        </w:tc>
      </w:tr>
      <w:tr w:rsidR="00456D1B" w:rsidRPr="001E488F" w:rsidTr="0067056A">
        <w:tc>
          <w:tcPr>
            <w:tcW w:w="2399" w:type="dxa"/>
            <w:shd w:val="clear" w:color="auto" w:fill="D9D9D9"/>
          </w:tcPr>
          <w:p w:rsidR="00456D1B" w:rsidRPr="001E488F" w:rsidRDefault="00456D1B" w:rsidP="00456D1B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456D1B" w:rsidRPr="001E488F" w:rsidRDefault="00456D1B" w:rsidP="00456D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456D1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456D1B" w:rsidRPr="001E488F" w:rsidTr="007A4E06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456D1B" w:rsidRPr="001E488F" w:rsidRDefault="00456D1B" w:rsidP="00456D1B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456D1B" w:rsidRPr="001E488F" w:rsidRDefault="00456D1B" w:rsidP="00456D1B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</w:tcPr>
          <w:p w:rsidR="00456D1B" w:rsidRPr="008B0CC4" w:rsidRDefault="00456D1B" w:rsidP="00456D1B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</w:tcPr>
          <w:p w:rsidR="00456D1B" w:rsidRPr="008B0CC4" w:rsidRDefault="00456D1B" w:rsidP="00456D1B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456D1B" w:rsidRPr="001E488F" w:rsidRDefault="00456D1B" w:rsidP="00456D1B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Introductory class</w:t>
            </w:r>
          </w:p>
        </w:tc>
        <w:tc>
          <w:tcPr>
            <w:tcW w:w="4394" w:type="dxa"/>
          </w:tcPr>
          <w:p w:rsidR="00456D1B" w:rsidRPr="00B736CD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Introductory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class</w:t>
            </w:r>
            <w:proofErr w:type="spellEnd"/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Fish- anatomy, classification</w:t>
            </w:r>
            <w:r w:rsidRPr="00A81079">
              <w:rPr>
                <w:rFonts w:ascii="Times New Roman" w:hAnsi="Times New Roman"/>
                <w:bCs/>
                <w:sz w:val="20"/>
              </w:rPr>
              <w:t xml:space="preserve"> I1, I</w:t>
            </w:r>
            <w:r w:rsidR="009D49F3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456D1B" w:rsidRPr="00B736CD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review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456D1B" w:rsidRPr="00A81079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Fish and the environment I1, </w:t>
            </w:r>
            <w:r w:rsidR="009D49F3">
              <w:rPr>
                <w:rFonts w:ascii="Times New Roman" w:hAnsi="Times New Roman"/>
                <w:bCs/>
                <w:sz w:val="20"/>
              </w:rPr>
              <w:t>I3,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Plural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nouns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revision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Birds- anatomy, classification I</w:t>
            </w:r>
            <w:r w:rsidR="009D49F3">
              <w:rPr>
                <w:rFonts w:ascii="Times New Roman" w:hAnsi="Times New Roman"/>
                <w:bCs/>
                <w:sz w:val="20"/>
              </w:rPr>
              <w:t>1, I3, I5</w:t>
            </w:r>
          </w:p>
        </w:tc>
        <w:tc>
          <w:tcPr>
            <w:tcW w:w="4394" w:type="dxa"/>
          </w:tcPr>
          <w:p w:rsidR="00456D1B" w:rsidRDefault="009D49F3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Birds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idioms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I1, I4, I6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Bird Conservation I1, I</w:t>
            </w:r>
            <w:r w:rsidR="009D49F3">
              <w:rPr>
                <w:rFonts w:ascii="Times New Roman" w:hAnsi="Times New Roman"/>
                <w:bCs/>
                <w:sz w:val="20"/>
              </w:rPr>
              <w:t>3, I5, I6</w:t>
            </w:r>
          </w:p>
        </w:tc>
        <w:tc>
          <w:tcPr>
            <w:tcW w:w="4394" w:type="dxa"/>
          </w:tcPr>
          <w:p w:rsidR="00456D1B" w:rsidRDefault="009D49F3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Past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tenses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revision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 I4</w:t>
            </w:r>
          </w:p>
        </w:tc>
      </w:tr>
      <w:tr w:rsidR="00456D1B" w:rsidRPr="001E488F" w:rsidTr="000D20CB">
        <w:trPr>
          <w:trHeight w:val="223"/>
        </w:trPr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Birds and the environment I1, I</w:t>
            </w:r>
            <w:r w:rsidR="009D49F3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456D1B" w:rsidRDefault="009D49F3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Past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perfect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 I4</w:t>
            </w:r>
          </w:p>
        </w:tc>
      </w:tr>
      <w:tr w:rsidR="00456D1B" w:rsidRPr="001E488F" w:rsidTr="000D20CB">
        <w:trPr>
          <w:trHeight w:val="214"/>
        </w:trPr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Grouse I1, I</w:t>
            </w:r>
            <w:r w:rsidR="009D49F3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Word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formation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rPr>
          <w:trHeight w:val="217"/>
        </w:trPr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Mallard I1, I</w:t>
            </w:r>
            <w:r w:rsidR="009D49F3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Prepositions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time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place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rPr>
          <w:trHeight w:val="222"/>
        </w:trPr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Pheasants I1, </w:t>
            </w:r>
            <w:r w:rsidR="009D49F3">
              <w:rPr>
                <w:rFonts w:ascii="Times New Roman" w:hAnsi="Times New Roman"/>
                <w:bCs/>
                <w:sz w:val="20"/>
              </w:rPr>
              <w:t>I3,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Pheasant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Hunting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6</w:t>
            </w:r>
          </w:p>
        </w:tc>
      </w:tr>
      <w:tr w:rsidR="00456D1B" w:rsidRPr="001E488F" w:rsidTr="000D20CB">
        <w:trPr>
          <w:trHeight w:val="254"/>
        </w:trPr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Reptiles I</w:t>
            </w:r>
            <w:r w:rsidR="009D49F3">
              <w:rPr>
                <w:rFonts w:ascii="Times New Roman" w:hAnsi="Times New Roman"/>
                <w:bCs/>
                <w:sz w:val="20"/>
              </w:rPr>
              <w:t>1, I3,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Prepositions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place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movement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rPr>
          <w:trHeight w:val="258"/>
        </w:trPr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Amphibians I1, </w:t>
            </w:r>
            <w:r w:rsidR="009D49F3">
              <w:rPr>
                <w:rFonts w:ascii="Times New Roman" w:hAnsi="Times New Roman"/>
                <w:bCs/>
                <w:sz w:val="20"/>
              </w:rPr>
              <w:t>I3,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Adverbs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manner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modifiers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rPr>
          <w:trHeight w:val="261"/>
        </w:trPr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Herpentology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</w:t>
            </w:r>
            <w:r w:rsidR="009D49F3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456D1B" w:rsidRPr="00B736CD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Vocabulary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quiz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I5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Passive I</w:t>
            </w:r>
            <w:r w:rsidR="009D49F3">
              <w:rPr>
                <w:rFonts w:ascii="Times New Roman" w:hAnsi="Times New Roman"/>
                <w:bCs/>
                <w:sz w:val="20"/>
              </w:rPr>
              <w:t>2, I4</w:t>
            </w:r>
          </w:p>
        </w:tc>
        <w:tc>
          <w:tcPr>
            <w:tcW w:w="4394" w:type="dxa"/>
          </w:tcPr>
          <w:p w:rsidR="00456D1B" w:rsidRPr="00B736CD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Passive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14.</w:t>
            </w:r>
          </w:p>
        </w:tc>
        <w:tc>
          <w:tcPr>
            <w:tcW w:w="4281" w:type="dxa"/>
          </w:tcPr>
          <w:p w:rsidR="00456D1B" w:rsidRDefault="009D49F3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Phrasal verbs I2, I4</w:t>
            </w:r>
          </w:p>
        </w:tc>
        <w:tc>
          <w:tcPr>
            <w:tcW w:w="4394" w:type="dxa"/>
          </w:tcPr>
          <w:p w:rsidR="00456D1B" w:rsidRDefault="009D49F3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Phrasal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verbs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Forestry- standards, management I1</w:t>
            </w:r>
            <w:r w:rsidR="009D49F3">
              <w:rPr>
                <w:rFonts w:ascii="Times New Roman" w:hAnsi="Times New Roman"/>
                <w:bCs/>
                <w:sz w:val="20"/>
              </w:rPr>
              <w:t>, I3,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sentences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(I &amp; II)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16. 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Oak I1, I</w:t>
            </w:r>
            <w:r w:rsidR="009D49F3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sentences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III 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17.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Croatian Forests I1, I</w:t>
            </w:r>
            <w:r w:rsidR="009D49F3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sentences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exercises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18. 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Fire- protection and management I1, I</w:t>
            </w:r>
            <w:r w:rsidR="009D49F3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Giving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reasons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Explaining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 I4, I6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19.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Forest Fires I1, I</w:t>
            </w:r>
            <w:r w:rsidR="009D49F3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Words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often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confused</w:t>
            </w:r>
            <w:proofErr w:type="spellEnd"/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 I4, I6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20. 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Environmental protection I1, I3</w:t>
            </w:r>
            <w:r w:rsidR="009D49F3">
              <w:rPr>
                <w:rFonts w:ascii="Times New Roman" w:hAnsi="Times New Roman"/>
                <w:bCs/>
                <w:sz w:val="20"/>
              </w:rPr>
              <w:t>, I5</w:t>
            </w:r>
          </w:p>
        </w:tc>
        <w:tc>
          <w:tcPr>
            <w:tcW w:w="4394" w:type="dxa"/>
          </w:tcPr>
          <w:p w:rsidR="00456D1B" w:rsidRPr="00B736CD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Discussion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1-I6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21.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Environmental laws I1, I</w:t>
            </w:r>
            <w:r w:rsidR="009D49F3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456D1B" w:rsidRPr="00B736CD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Indirect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speech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22.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Recycling I1, I</w:t>
            </w:r>
            <w:r w:rsidR="009D49F3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456D1B" w:rsidRPr="00B736CD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Indirect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speech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23.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Domestic waste I1, I3,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Expressions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with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prepositions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24.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Science and Technology I1, I3, I5</w:t>
            </w:r>
          </w:p>
        </w:tc>
        <w:tc>
          <w:tcPr>
            <w:tcW w:w="4394" w:type="dxa"/>
          </w:tcPr>
          <w:p w:rsidR="00456D1B" w:rsidRPr="00B736CD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Verb-noun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collocations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25.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Idioms- Science and Technology I</w:t>
            </w:r>
            <w:r w:rsidR="009D49F3">
              <w:rPr>
                <w:rFonts w:ascii="Times New Roman" w:hAnsi="Times New Roman"/>
                <w:bCs/>
                <w:sz w:val="20"/>
              </w:rPr>
              <w:t>1,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Compounds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26.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Writing- statements and arguments</w:t>
            </w:r>
            <w:r w:rsidR="009D49F3">
              <w:rPr>
                <w:rFonts w:ascii="Times New Roman" w:hAnsi="Times New Roman"/>
                <w:bCs/>
                <w:sz w:val="20"/>
              </w:rPr>
              <w:t xml:space="preserve"> I4,</w:t>
            </w:r>
            <w:r>
              <w:rPr>
                <w:rFonts w:ascii="Times New Roman" w:hAnsi="Times New Roman"/>
                <w:bCs/>
                <w:sz w:val="20"/>
              </w:rPr>
              <w:t xml:space="preserve"> I</w:t>
            </w:r>
            <w:r w:rsidR="009D49F3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Writing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short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essay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on a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given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topic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4, I6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27.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Presentations: ideas , phrases I</w:t>
            </w:r>
            <w:r w:rsidR="009D49F3">
              <w:rPr>
                <w:rFonts w:ascii="Times New Roman" w:hAnsi="Times New Roman"/>
                <w:bCs/>
                <w:sz w:val="20"/>
              </w:rPr>
              <w:t>3, I4, I6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presentation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1-I6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28.</w:t>
            </w:r>
          </w:p>
        </w:tc>
        <w:tc>
          <w:tcPr>
            <w:tcW w:w="4281" w:type="dxa"/>
          </w:tcPr>
          <w:p w:rsidR="00456D1B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Meetings I</w:t>
            </w:r>
            <w:r w:rsidR="009D49F3">
              <w:rPr>
                <w:rFonts w:ascii="Times New Roman" w:hAnsi="Times New Roman"/>
                <w:bCs/>
                <w:sz w:val="20"/>
              </w:rPr>
              <w:t>1, I3, I5</w:t>
            </w:r>
          </w:p>
        </w:tc>
        <w:tc>
          <w:tcPr>
            <w:tcW w:w="4394" w:type="dxa"/>
          </w:tcPr>
          <w:p w:rsidR="00456D1B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Meetings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word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combinations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15, I2, I4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29.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Taking minutes I</w:t>
            </w:r>
            <w:r w:rsidR="009D49F3">
              <w:rPr>
                <w:rFonts w:ascii="Times New Roman" w:hAnsi="Times New Roman"/>
                <w:bCs/>
                <w:sz w:val="20"/>
              </w:rPr>
              <w:t>4, I5</w:t>
            </w:r>
          </w:p>
        </w:tc>
        <w:tc>
          <w:tcPr>
            <w:tcW w:w="4394" w:type="dxa"/>
          </w:tcPr>
          <w:p w:rsidR="00456D1B" w:rsidRPr="00B736CD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Taking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minutes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exercises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9D49F3">
              <w:rPr>
                <w:rFonts w:ascii="Times New Roman" w:hAnsi="Times New Roman"/>
                <w:sz w:val="20"/>
                <w:szCs w:val="24"/>
                <w:lang w:val="hr-HR"/>
              </w:rPr>
              <w:t>4, I5</w:t>
            </w:r>
          </w:p>
        </w:tc>
      </w:tr>
      <w:tr w:rsidR="00456D1B" w:rsidRPr="001E488F" w:rsidTr="000D20CB">
        <w:tc>
          <w:tcPr>
            <w:tcW w:w="851" w:type="dxa"/>
          </w:tcPr>
          <w:p w:rsidR="00456D1B" w:rsidRPr="001E488F" w:rsidRDefault="00456D1B" w:rsidP="00456D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30. </w:t>
            </w:r>
          </w:p>
        </w:tc>
        <w:tc>
          <w:tcPr>
            <w:tcW w:w="4281" w:type="dxa"/>
          </w:tcPr>
          <w:p w:rsidR="00456D1B" w:rsidRPr="00E350A5" w:rsidRDefault="00456D1B" w:rsidP="00456D1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Revision I1-I6</w:t>
            </w:r>
          </w:p>
        </w:tc>
        <w:tc>
          <w:tcPr>
            <w:tcW w:w="4394" w:type="dxa"/>
          </w:tcPr>
          <w:p w:rsidR="00456D1B" w:rsidRPr="00B736CD" w:rsidRDefault="00456D1B" w:rsidP="00456D1B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Re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vision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I1-I6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273CCC" w:rsidRPr="00454439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ermStart w:id="691558266" w:edGrp="everyone"/>
            <w:r w:rsidRPr="00454439">
              <w:rPr>
                <w:rFonts w:ascii="Cambria" w:hAnsi="Cambria"/>
                <w:sz w:val="20"/>
                <w:lang w:val="hr-HR"/>
              </w:rPr>
              <w:t>Osnovna literatura:</w:t>
            </w:r>
          </w:p>
          <w:p w:rsidR="00273CCC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Odabrani tekstovi iz područja Lovstva i zaštite prirode </w:t>
            </w:r>
          </w:p>
          <w:p w:rsidR="00273CCC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Mascull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B., </w:t>
            </w:r>
            <w:r>
              <w:rPr>
                <w:rFonts w:ascii="Cambria" w:hAnsi="Cambria"/>
                <w:i/>
                <w:sz w:val="20"/>
                <w:lang w:val="hr-HR"/>
              </w:rPr>
              <w:t xml:space="preserve">Business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Vocabulary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in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Use,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Second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Edition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University Press, 2010. </w:t>
            </w:r>
          </w:p>
          <w:p w:rsidR="00273CCC" w:rsidRPr="00AD3774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Mccarthy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M.,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O'Dell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F.,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Academic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Vocabulary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in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Use,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Second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Edition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University Press, 2016. </w:t>
            </w:r>
          </w:p>
          <w:p w:rsidR="00273CCC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Murphy, R. </w:t>
            </w:r>
            <w:r>
              <w:rPr>
                <w:rFonts w:ascii="Cambria" w:hAnsi="Cambria"/>
                <w:i/>
                <w:sz w:val="20"/>
                <w:lang w:val="hr-HR"/>
              </w:rPr>
              <w:t xml:space="preserve">English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Grammar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in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Use,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University Press, 2004. </w:t>
            </w:r>
          </w:p>
          <w:p w:rsidR="00273CCC" w:rsidRPr="00742C6D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</w:p>
          <w:p w:rsidR="00273CCC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454439">
              <w:rPr>
                <w:rFonts w:ascii="Cambria" w:hAnsi="Cambria"/>
                <w:sz w:val="20"/>
                <w:lang w:val="hr-HR"/>
              </w:rPr>
              <w:t>Dopunska literatura:</w:t>
            </w:r>
          </w:p>
          <w:p w:rsidR="00273CCC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</w:p>
          <w:p w:rsidR="00273CCC" w:rsidRPr="00C24FA5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Forest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Fires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Behavior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and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Ecological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Effects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edited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by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Edward A. Johnson,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Kiyoko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Miyanishi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San Diego,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California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Academic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Press, 2001. </w:t>
            </w:r>
          </w:p>
          <w:p w:rsidR="00273CCC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Helfman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G.,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Collete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B.,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Fishes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The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Animal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Answer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Guide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 xml:space="preserve">Baltimore: John Hopkins University Press, 2011. </w:t>
            </w:r>
          </w:p>
          <w:p w:rsidR="00273CCC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Ogilvie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M. A.,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Ducks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of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Britain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and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Europe,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Berkhamsted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Poyser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1975. </w:t>
            </w:r>
          </w:p>
          <w:p w:rsidR="00273CCC" w:rsidRPr="00C24FA5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Omi, P. N.,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Forest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Fires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: A Reference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Handbook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 xml:space="preserve">Santa Barbara,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California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ABC-CLIO, Inc., 2005. </w:t>
            </w:r>
          </w:p>
          <w:p w:rsidR="00273CCC" w:rsidRPr="00A81079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</w:p>
          <w:p w:rsidR="00273CCC" w:rsidRPr="00A81079" w:rsidRDefault="00273CCC" w:rsidP="00273CC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A81079">
              <w:rPr>
                <w:rFonts w:ascii="Cambria" w:hAnsi="Cambria"/>
                <w:sz w:val="20"/>
                <w:lang w:val="hr-HR"/>
              </w:rPr>
              <w:t xml:space="preserve">Internetske stranice: </w:t>
            </w:r>
          </w:p>
          <w:permEnd w:id="691558266"/>
          <w:p w:rsidR="00273CCC" w:rsidRPr="00D61C36" w:rsidRDefault="00273CCC" w:rsidP="00273CCC">
            <w:pPr>
              <w:autoSpaceDE w:val="0"/>
              <w:autoSpaceDN w:val="0"/>
              <w:adjustRightInd w:val="0"/>
              <w:jc w:val="both"/>
              <w:rPr>
                <w:rFonts w:ascii="Cambria" w:hAnsi="Cambria" w:cs="Segoe UI"/>
                <w:color w:val="000000"/>
                <w:sz w:val="20"/>
                <w:lang w:val="hr-HR"/>
              </w:rPr>
            </w:pPr>
            <w:r w:rsidRPr="00D61C36">
              <w:rPr>
                <w:rFonts w:ascii="Cambria" w:hAnsi="Cambria"/>
                <w:sz w:val="20"/>
                <w:lang w:val="hr-HR"/>
              </w:rPr>
              <w:t xml:space="preserve">         </w:t>
            </w:r>
            <w:hyperlink r:id="rId8" w:history="1">
              <w:r w:rsidRPr="00D61C36">
                <w:rPr>
                  <w:rStyle w:val="Hyperlink"/>
                  <w:rFonts w:ascii="Cambria" w:hAnsi="Cambria" w:cs="Segoe UI"/>
                  <w:sz w:val="20"/>
                  <w:lang w:val="hr-HR"/>
                </w:rPr>
                <w:t>https://www.perfect-english-grammar.com/</w:t>
              </w:r>
            </w:hyperlink>
          </w:p>
          <w:p w:rsidR="0067056A" w:rsidRPr="001E488F" w:rsidRDefault="00273CCC" w:rsidP="00273CC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Segoe UI"/>
                <w:color w:val="000000"/>
                <w:sz w:val="20"/>
                <w:lang w:val="hr-HR"/>
              </w:rPr>
              <w:t xml:space="preserve">         </w:t>
            </w:r>
            <w:hyperlink r:id="rId9" w:history="1">
              <w:r w:rsidRPr="00D61C36">
                <w:rPr>
                  <w:rStyle w:val="Hyperlink"/>
                  <w:rFonts w:ascii="Cambria" w:hAnsi="Cambria" w:cs="Segoe UI"/>
                  <w:sz w:val="20"/>
                  <w:lang w:val="hr-HR"/>
                </w:rPr>
                <w:t>https://www.english-grammar.at/online_exercises/word-formation/word-formation-index.htm</w:t>
              </w:r>
            </w:hyperlink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</w:t>
      </w:r>
      <w:r w:rsidR="00273CCC">
        <w:rPr>
          <w:rFonts w:ascii="Cambria" w:hAnsi="Cambria" w:cs="Calibri"/>
          <w:b/>
          <w:sz w:val="20"/>
          <w:u w:val="single"/>
          <w:lang w:val="hr-HR"/>
        </w:rPr>
        <w:t>2021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273CCC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273CCC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3CCC">
              <w:rPr>
                <w:rFonts w:ascii="Cambria" w:hAnsi="Cambria" w:cs="Calibri"/>
                <w:sz w:val="20"/>
                <w:lang w:val="hr-HR"/>
              </w:rPr>
              <w:t>Prema planu ispitnih rokova studija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273CCC" w:rsidRPr="001E488F" w:rsidTr="00DE6863">
        <w:trPr>
          <w:jc w:val="center"/>
        </w:trPr>
        <w:tc>
          <w:tcPr>
            <w:tcW w:w="4050" w:type="dxa"/>
            <w:shd w:val="clear" w:color="auto" w:fill="D9D9D9"/>
          </w:tcPr>
          <w:p w:rsidR="00273CCC" w:rsidRPr="001E488F" w:rsidRDefault="00273CCC" w:rsidP="00273CC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273CCC" w:rsidRPr="0077383C" w:rsidRDefault="00273CCC" w:rsidP="00273CC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Nela Erdeljac, </w:t>
            </w:r>
            <w:proofErr w:type="spellStart"/>
            <w:r>
              <w:rPr>
                <w:rFonts w:ascii="Cambria" w:hAnsi="Cambria" w:cs="Calibri"/>
                <w:sz w:val="20"/>
              </w:rPr>
              <w:t>predavač</w:t>
            </w:r>
            <w:proofErr w:type="spellEnd"/>
          </w:p>
        </w:tc>
      </w:tr>
      <w:tr w:rsidR="00273CCC" w:rsidRPr="001E488F" w:rsidTr="00DE6863">
        <w:trPr>
          <w:jc w:val="center"/>
        </w:trPr>
        <w:tc>
          <w:tcPr>
            <w:tcW w:w="4050" w:type="dxa"/>
          </w:tcPr>
          <w:p w:rsidR="00273CCC" w:rsidRPr="001E488F" w:rsidRDefault="00273CCC" w:rsidP="00273CC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273CCC" w:rsidRPr="008B0CC4" w:rsidRDefault="00273CCC" w:rsidP="00273CC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nela.erdeljac@vuka.hr</w:t>
            </w:r>
          </w:p>
        </w:tc>
      </w:tr>
      <w:tr w:rsidR="00273CCC" w:rsidRPr="001E488F" w:rsidTr="00DE6863">
        <w:trPr>
          <w:jc w:val="center"/>
        </w:trPr>
        <w:tc>
          <w:tcPr>
            <w:tcW w:w="4050" w:type="dxa"/>
          </w:tcPr>
          <w:p w:rsidR="00273CCC" w:rsidRPr="001E488F" w:rsidRDefault="00273CCC" w:rsidP="00273CC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273CCC" w:rsidRPr="00A81079" w:rsidRDefault="00273CCC" w:rsidP="00273CC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sv-SE"/>
              </w:rPr>
            </w:pPr>
            <w:r w:rsidRPr="00A81079">
              <w:rPr>
                <w:rFonts w:ascii="Cambria" w:hAnsi="Cambria" w:cs="Calibri"/>
                <w:sz w:val="20"/>
                <w:lang w:val="sv-SE"/>
              </w:rPr>
              <w:t>Prema rasporedu održavanja kolzultacija odjela Lovstva i zaštite prirode</w:t>
            </w:r>
          </w:p>
        </w:tc>
      </w:tr>
      <w:tr w:rsidR="00273CC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3CCC" w:rsidRPr="001E488F" w:rsidRDefault="00273CCC" w:rsidP="00273CC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C" w:rsidRPr="001E488F" w:rsidRDefault="00273CCC" w:rsidP="00273CC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73CC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C" w:rsidRPr="001E488F" w:rsidRDefault="00273CCC" w:rsidP="00273CC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C" w:rsidRPr="001E488F" w:rsidRDefault="00273CCC" w:rsidP="00273CC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73CC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C" w:rsidRPr="001E488F" w:rsidRDefault="00273CCC" w:rsidP="00273CC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C" w:rsidRPr="001E488F" w:rsidRDefault="00273CCC" w:rsidP="00273CC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121F2">
      <w:rPr>
        <w:noProof/>
        <w:sz w:val="12"/>
        <w:lang w:val="hr-HR"/>
      </w:rPr>
      <w:t>30.9.2022.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121F2">
      <w:rPr>
        <w:noProof/>
        <w:sz w:val="12"/>
      </w:rPr>
      <w:t>10:45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3CCC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A740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56D1B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0206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49F3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21F2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CF4C843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273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lish-grammar.at/online_exercises/word-formation/word-formation-index.ht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CAC6-815A-4332-84A4-D05593DF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6585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Nela Erdeljac</cp:lastModifiedBy>
  <cp:revision>2</cp:revision>
  <cp:lastPrinted>2021-09-07T10:26:00Z</cp:lastPrinted>
  <dcterms:created xsi:type="dcterms:W3CDTF">2022-09-30T08:45:00Z</dcterms:created>
  <dcterms:modified xsi:type="dcterms:W3CDTF">2022-09-30T08:45:00Z</dcterms:modified>
</cp:coreProperties>
</file>