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13DD62" w14:textId="77777777" w:rsidR="00121758" w:rsidRPr="00CD4E6B" w:rsidRDefault="00121758" w:rsidP="00121758">
      <w:pPr>
        <w:autoSpaceDE w:val="0"/>
        <w:autoSpaceDN w:val="0"/>
        <w:adjustRightInd w:val="0"/>
        <w:jc w:val="both"/>
        <w:rPr>
          <w:rFonts w:ascii="Cambria" w:hAnsi="Cambria" w:cs="Calibri"/>
          <w:b/>
          <w:sz w:val="20"/>
        </w:rPr>
      </w:pPr>
      <w:r w:rsidRPr="00CD4E6B">
        <w:rPr>
          <w:rFonts w:ascii="Cambria" w:hAnsi="Cambria" w:cs="Calibri"/>
          <w:b/>
          <w:sz w:val="20"/>
        </w:rPr>
        <w:t>General information</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24"/>
        <w:gridCol w:w="5557"/>
      </w:tblGrid>
      <w:tr w:rsidR="008A4DE4" w:rsidRPr="00CD4E6B" w14:paraId="17E9F5D0" w14:textId="77777777" w:rsidTr="008A4DE4">
        <w:tc>
          <w:tcPr>
            <w:tcW w:w="4224" w:type="dxa"/>
            <w:tcBorders>
              <w:bottom w:val="single" w:sz="4" w:space="0" w:color="auto"/>
            </w:tcBorders>
            <w:shd w:val="clear" w:color="auto" w:fill="D9D9D9"/>
          </w:tcPr>
          <w:p w14:paraId="0F20C3E8" w14:textId="77777777" w:rsidR="008A4DE4" w:rsidRPr="00CD4E6B" w:rsidRDefault="008A4DE4" w:rsidP="008A4DE4">
            <w:pPr>
              <w:autoSpaceDE w:val="0"/>
              <w:autoSpaceDN w:val="0"/>
              <w:adjustRightInd w:val="0"/>
              <w:jc w:val="both"/>
              <w:rPr>
                <w:rFonts w:ascii="Cambria" w:hAnsi="Cambria" w:cs="Calibri"/>
                <w:sz w:val="20"/>
              </w:rPr>
            </w:pPr>
            <w:r w:rsidRPr="00CD4E6B">
              <w:rPr>
                <w:rFonts w:ascii="Cambria" w:hAnsi="Cambria" w:cs="Calibri"/>
                <w:sz w:val="20"/>
              </w:rPr>
              <w:t>Course title:</w:t>
            </w:r>
          </w:p>
        </w:tc>
        <w:tc>
          <w:tcPr>
            <w:tcW w:w="5557" w:type="dxa"/>
            <w:tcBorders>
              <w:bottom w:val="single" w:sz="4" w:space="0" w:color="auto"/>
            </w:tcBorders>
            <w:shd w:val="clear" w:color="auto" w:fill="D9D9D9"/>
          </w:tcPr>
          <w:p w14:paraId="6CC1EA00" w14:textId="36F6556D" w:rsidR="008A4DE4" w:rsidRPr="007D19BA" w:rsidRDefault="007D19BA" w:rsidP="008A4DE4">
            <w:pPr>
              <w:autoSpaceDE w:val="0"/>
              <w:autoSpaceDN w:val="0"/>
              <w:adjustRightInd w:val="0"/>
              <w:jc w:val="both"/>
              <w:rPr>
                <w:rFonts w:ascii="Cambria" w:hAnsi="Cambria" w:cs="Calibri"/>
                <w:b/>
                <w:sz w:val="20"/>
                <w:lang w:val="en-US"/>
              </w:rPr>
            </w:pPr>
            <w:r>
              <w:rPr>
                <w:rFonts w:ascii="Cambria" w:hAnsi="Cambria" w:cs="Calibri"/>
                <w:b/>
                <w:sz w:val="20"/>
                <w:lang w:val="en-US"/>
              </w:rPr>
              <w:t>Marketing for Hospitality</w:t>
            </w:r>
            <w:r w:rsidR="008A4DE4" w:rsidRPr="007D19BA">
              <w:rPr>
                <w:rFonts w:ascii="Cambria" w:hAnsi="Cambria" w:cs="Calibri"/>
                <w:b/>
                <w:sz w:val="20"/>
                <w:lang w:val="en-US"/>
              </w:rPr>
              <w:t xml:space="preserve"> and Tourism</w:t>
            </w:r>
          </w:p>
        </w:tc>
        <w:bookmarkStart w:id="0" w:name="_GoBack"/>
        <w:bookmarkEnd w:id="0"/>
      </w:tr>
      <w:tr w:rsidR="008A4DE4" w:rsidRPr="00CD4E6B" w14:paraId="43DF79A9" w14:textId="77777777" w:rsidTr="008A4DE4">
        <w:tc>
          <w:tcPr>
            <w:tcW w:w="4224" w:type="dxa"/>
            <w:shd w:val="clear" w:color="auto" w:fill="auto"/>
          </w:tcPr>
          <w:p w14:paraId="0587D88D" w14:textId="77777777" w:rsidR="008A4DE4" w:rsidRPr="00CD4E6B" w:rsidRDefault="008A4DE4" w:rsidP="008A4DE4">
            <w:pPr>
              <w:autoSpaceDE w:val="0"/>
              <w:autoSpaceDN w:val="0"/>
              <w:adjustRightInd w:val="0"/>
              <w:jc w:val="both"/>
              <w:rPr>
                <w:rFonts w:ascii="Cambria" w:hAnsi="Cambria" w:cs="Calibri"/>
                <w:sz w:val="20"/>
              </w:rPr>
            </w:pPr>
            <w:r w:rsidRPr="00CD4E6B">
              <w:rPr>
                <w:rFonts w:ascii="Cambria" w:hAnsi="Cambria" w:cs="Calibri"/>
                <w:sz w:val="20"/>
              </w:rPr>
              <w:t>ISVU</w:t>
            </w:r>
            <w:r w:rsidRPr="00CD4E6B">
              <w:rPr>
                <w:rStyle w:val="FootnoteReference"/>
                <w:rFonts w:ascii="Cambria" w:hAnsi="Cambria" w:cs="Calibri"/>
                <w:sz w:val="20"/>
              </w:rPr>
              <w:footnoteReference w:id="1"/>
            </w:r>
            <w:r w:rsidRPr="00CD4E6B">
              <w:rPr>
                <w:rFonts w:ascii="Cambria" w:hAnsi="Cambria" w:cs="Calibri"/>
                <w:sz w:val="20"/>
              </w:rPr>
              <w:t xml:space="preserve"> course code: </w:t>
            </w:r>
          </w:p>
        </w:tc>
        <w:tc>
          <w:tcPr>
            <w:tcW w:w="5557" w:type="dxa"/>
          </w:tcPr>
          <w:p w14:paraId="00D61662" w14:textId="593AB68C" w:rsidR="008A4DE4" w:rsidRPr="00E94B38" w:rsidRDefault="008A4DE4" w:rsidP="008A4DE4">
            <w:pPr>
              <w:autoSpaceDE w:val="0"/>
              <w:autoSpaceDN w:val="0"/>
              <w:adjustRightInd w:val="0"/>
              <w:jc w:val="both"/>
              <w:rPr>
                <w:rStyle w:val="hps"/>
                <w:rFonts w:ascii="Cambria" w:hAnsi="Cambria"/>
                <w:sz w:val="20"/>
                <w:lang w:val="en-US"/>
              </w:rPr>
            </w:pPr>
            <w:r w:rsidRPr="00E94B38">
              <w:rPr>
                <w:rStyle w:val="hps"/>
                <w:rFonts w:ascii="Cambria" w:hAnsi="Cambria"/>
                <w:sz w:val="20"/>
                <w:lang w:val="en-US"/>
              </w:rPr>
              <w:t>Study</w:t>
            </w:r>
            <w:r w:rsidRPr="00E94B38">
              <w:rPr>
                <w:rStyle w:val="shorttext"/>
                <w:rFonts w:ascii="Cambria" w:hAnsi="Cambria"/>
                <w:sz w:val="20"/>
                <w:lang w:val="en-US"/>
              </w:rPr>
              <w:t xml:space="preserve"> </w:t>
            </w:r>
            <w:r w:rsidRPr="00E94B38">
              <w:rPr>
                <w:rStyle w:val="hps"/>
                <w:rFonts w:ascii="Cambria" w:hAnsi="Cambria"/>
                <w:sz w:val="20"/>
                <w:lang w:val="en-US"/>
              </w:rPr>
              <w:t>of Hospitality Management, full time study</w:t>
            </w:r>
          </w:p>
        </w:tc>
      </w:tr>
      <w:tr w:rsidR="008A4DE4" w:rsidRPr="00CD4E6B" w14:paraId="4D8793B1" w14:textId="77777777" w:rsidTr="008A4DE4">
        <w:tc>
          <w:tcPr>
            <w:tcW w:w="4224" w:type="dxa"/>
            <w:shd w:val="clear" w:color="auto" w:fill="auto"/>
          </w:tcPr>
          <w:p w14:paraId="6F4B1784" w14:textId="77777777" w:rsidR="008A4DE4" w:rsidRPr="00CD4E6B" w:rsidRDefault="008A4DE4" w:rsidP="008A4DE4">
            <w:pPr>
              <w:autoSpaceDE w:val="0"/>
              <w:autoSpaceDN w:val="0"/>
              <w:adjustRightInd w:val="0"/>
              <w:jc w:val="both"/>
              <w:rPr>
                <w:rFonts w:ascii="Cambria" w:hAnsi="Cambria" w:cs="Calibri"/>
                <w:sz w:val="20"/>
              </w:rPr>
            </w:pPr>
            <w:r w:rsidRPr="00CD4E6B">
              <w:rPr>
                <w:rFonts w:ascii="Cambria" w:hAnsi="Cambria" w:cs="Calibri"/>
                <w:sz w:val="20"/>
              </w:rPr>
              <w:t>Studies in which the course is taught:</w:t>
            </w:r>
          </w:p>
        </w:tc>
        <w:tc>
          <w:tcPr>
            <w:tcW w:w="5557" w:type="dxa"/>
          </w:tcPr>
          <w:p w14:paraId="24C7F0EA" w14:textId="3C7A014F" w:rsidR="008A4DE4" w:rsidRPr="00E94B38" w:rsidRDefault="008A4DE4" w:rsidP="008A4DE4">
            <w:pPr>
              <w:autoSpaceDE w:val="0"/>
              <w:autoSpaceDN w:val="0"/>
              <w:adjustRightInd w:val="0"/>
              <w:jc w:val="both"/>
              <w:rPr>
                <w:rFonts w:ascii="Cambria" w:hAnsi="Cambria" w:cs="Calibri"/>
                <w:sz w:val="20"/>
                <w:lang w:val="en-US"/>
              </w:rPr>
            </w:pPr>
            <w:proofErr w:type="spellStart"/>
            <w:r w:rsidRPr="00E94B38">
              <w:rPr>
                <w:rFonts w:ascii="Cambria" w:hAnsi="Cambria" w:cs="Calibri"/>
                <w:sz w:val="20"/>
                <w:lang w:val="en-US"/>
              </w:rPr>
              <w:t>Tihan</w:t>
            </w:r>
            <w:r>
              <w:rPr>
                <w:rFonts w:ascii="Cambria" w:hAnsi="Cambria" w:cs="Calibri"/>
                <w:sz w:val="20"/>
                <w:lang w:val="en-US"/>
              </w:rPr>
              <w:t>a</w:t>
            </w:r>
            <w:proofErr w:type="spellEnd"/>
            <w:r>
              <w:rPr>
                <w:rFonts w:ascii="Cambria" w:hAnsi="Cambria" w:cs="Calibri"/>
                <w:sz w:val="20"/>
                <w:lang w:val="en-US"/>
              </w:rPr>
              <w:t xml:space="preserve"> </w:t>
            </w:r>
            <w:proofErr w:type="spellStart"/>
            <w:r>
              <w:rPr>
                <w:rFonts w:ascii="Cambria" w:hAnsi="Cambria" w:cs="Calibri"/>
                <w:sz w:val="20"/>
                <w:lang w:val="en-US"/>
              </w:rPr>
              <w:t>Cegur</w:t>
            </w:r>
            <w:proofErr w:type="spellEnd"/>
            <w:r>
              <w:rPr>
                <w:rFonts w:ascii="Cambria" w:hAnsi="Cambria" w:cs="Calibri"/>
                <w:sz w:val="20"/>
                <w:lang w:val="en-US"/>
              </w:rPr>
              <w:t xml:space="preserve"> </w:t>
            </w:r>
            <w:proofErr w:type="spellStart"/>
            <w:r>
              <w:rPr>
                <w:rFonts w:ascii="Cambria" w:hAnsi="Cambria" w:cs="Calibri"/>
                <w:sz w:val="20"/>
                <w:lang w:val="en-US"/>
              </w:rPr>
              <w:t>Radović</w:t>
            </w:r>
            <w:proofErr w:type="spellEnd"/>
            <w:r>
              <w:rPr>
                <w:rFonts w:ascii="Cambria" w:hAnsi="Cambria" w:cs="Calibri"/>
                <w:sz w:val="20"/>
                <w:lang w:val="en-US"/>
              </w:rPr>
              <w:t>, PhD</w:t>
            </w:r>
            <w:r w:rsidRPr="00E94B38">
              <w:rPr>
                <w:rFonts w:ascii="Cambria" w:hAnsi="Cambria" w:cs="Calibri"/>
                <w:sz w:val="20"/>
                <w:lang w:val="en-US"/>
              </w:rPr>
              <w:t>, senior lecturer</w:t>
            </w:r>
          </w:p>
        </w:tc>
      </w:tr>
      <w:tr w:rsidR="008A4DE4" w:rsidRPr="00CD4E6B" w14:paraId="2603A723" w14:textId="77777777" w:rsidTr="008A4DE4">
        <w:tc>
          <w:tcPr>
            <w:tcW w:w="4224" w:type="dxa"/>
            <w:shd w:val="clear" w:color="auto" w:fill="auto"/>
          </w:tcPr>
          <w:p w14:paraId="6539D9A5" w14:textId="77777777" w:rsidR="008A4DE4" w:rsidRPr="00CD4E6B" w:rsidRDefault="008A4DE4" w:rsidP="008A4DE4">
            <w:pPr>
              <w:autoSpaceDE w:val="0"/>
              <w:autoSpaceDN w:val="0"/>
              <w:adjustRightInd w:val="0"/>
              <w:jc w:val="both"/>
              <w:rPr>
                <w:rFonts w:ascii="Cambria" w:hAnsi="Cambria" w:cs="Calibri"/>
                <w:sz w:val="20"/>
              </w:rPr>
            </w:pPr>
            <w:r w:rsidRPr="00CD4E6B">
              <w:rPr>
                <w:rFonts w:ascii="Cambria" w:hAnsi="Cambria" w:cs="Calibri"/>
                <w:sz w:val="20"/>
              </w:rPr>
              <w:t>Course Instructor:</w:t>
            </w:r>
          </w:p>
        </w:tc>
        <w:tc>
          <w:tcPr>
            <w:tcW w:w="5557" w:type="dxa"/>
          </w:tcPr>
          <w:p w14:paraId="2419C87A" w14:textId="2F91157B" w:rsidR="008A4DE4" w:rsidRPr="00E94B38" w:rsidRDefault="008A4DE4" w:rsidP="008A4DE4">
            <w:pPr>
              <w:autoSpaceDE w:val="0"/>
              <w:autoSpaceDN w:val="0"/>
              <w:adjustRightInd w:val="0"/>
              <w:jc w:val="both"/>
              <w:rPr>
                <w:rFonts w:ascii="Cambria" w:hAnsi="Cambria" w:cs="Calibri"/>
                <w:sz w:val="20"/>
                <w:lang w:val="en-US"/>
              </w:rPr>
            </w:pPr>
            <w:r w:rsidRPr="00E94B38">
              <w:rPr>
                <w:rFonts w:ascii="Cambria" w:hAnsi="Cambria" w:cs="Calibri"/>
                <w:sz w:val="20"/>
                <w:lang w:val="en-US"/>
              </w:rPr>
              <w:t>-</w:t>
            </w:r>
          </w:p>
        </w:tc>
      </w:tr>
      <w:tr w:rsidR="008A4DE4" w:rsidRPr="00CD4E6B" w14:paraId="5B3A4F5F" w14:textId="77777777" w:rsidTr="008A4DE4">
        <w:tc>
          <w:tcPr>
            <w:tcW w:w="4224" w:type="dxa"/>
          </w:tcPr>
          <w:p w14:paraId="752FA162" w14:textId="77777777" w:rsidR="008A4DE4" w:rsidRPr="00CD4E6B" w:rsidRDefault="008A4DE4" w:rsidP="008A4DE4">
            <w:pPr>
              <w:autoSpaceDE w:val="0"/>
              <w:autoSpaceDN w:val="0"/>
              <w:adjustRightInd w:val="0"/>
              <w:rPr>
                <w:rFonts w:ascii="Cambria" w:hAnsi="Cambria" w:cs="Calibri"/>
                <w:sz w:val="20"/>
              </w:rPr>
            </w:pPr>
            <w:r w:rsidRPr="00CD4E6B">
              <w:rPr>
                <w:rStyle w:val="hps"/>
                <w:rFonts w:ascii="Cambria" w:hAnsi="Cambria"/>
                <w:sz w:val="20"/>
              </w:rPr>
              <w:t>Course Assistant</w:t>
            </w:r>
            <w:r w:rsidRPr="00CD4E6B">
              <w:rPr>
                <w:rFonts w:ascii="Cambria" w:hAnsi="Cambria"/>
                <w:sz w:val="20"/>
              </w:rPr>
              <w:t>:</w:t>
            </w:r>
          </w:p>
        </w:tc>
        <w:tc>
          <w:tcPr>
            <w:tcW w:w="5557" w:type="dxa"/>
          </w:tcPr>
          <w:p w14:paraId="2BEB98CC" w14:textId="6BF1EB18" w:rsidR="008A4DE4" w:rsidRDefault="008A4DE4" w:rsidP="008A4DE4">
            <w:pPr>
              <w:autoSpaceDE w:val="0"/>
              <w:autoSpaceDN w:val="0"/>
              <w:adjustRightInd w:val="0"/>
              <w:jc w:val="both"/>
              <w:rPr>
                <w:rFonts w:ascii="Cambria" w:hAnsi="Cambria" w:cs="Calibri"/>
                <w:sz w:val="20"/>
                <w:lang w:val="en-US"/>
              </w:rPr>
            </w:pPr>
            <w:r w:rsidRPr="00E94B38">
              <w:rPr>
                <w:rFonts w:ascii="Cambria" w:hAnsi="Cambria" w:cs="Calibri"/>
                <w:sz w:val="20"/>
                <w:lang w:val="en-US"/>
              </w:rPr>
              <w:t>5</w:t>
            </w:r>
          </w:p>
        </w:tc>
      </w:tr>
      <w:tr w:rsidR="008A4DE4" w:rsidRPr="00CD4E6B" w14:paraId="7725BA88" w14:textId="77777777" w:rsidTr="008A4DE4">
        <w:tc>
          <w:tcPr>
            <w:tcW w:w="4224" w:type="dxa"/>
          </w:tcPr>
          <w:p w14:paraId="6703E0A7" w14:textId="77777777" w:rsidR="008A4DE4" w:rsidRPr="00CD4E6B" w:rsidRDefault="008A4DE4" w:rsidP="008A4DE4">
            <w:pPr>
              <w:autoSpaceDE w:val="0"/>
              <w:autoSpaceDN w:val="0"/>
              <w:adjustRightInd w:val="0"/>
              <w:jc w:val="both"/>
              <w:rPr>
                <w:rFonts w:ascii="Cambria" w:hAnsi="Cambria" w:cs="Calibri"/>
                <w:sz w:val="20"/>
              </w:rPr>
            </w:pPr>
            <w:r w:rsidRPr="00CD4E6B">
              <w:rPr>
                <w:rFonts w:ascii="Cambria" w:hAnsi="Cambria" w:cs="Calibri"/>
                <w:sz w:val="20"/>
              </w:rPr>
              <w:t>ECTS credits:</w:t>
            </w:r>
          </w:p>
        </w:tc>
        <w:tc>
          <w:tcPr>
            <w:tcW w:w="5557" w:type="dxa"/>
          </w:tcPr>
          <w:p w14:paraId="3EDEE4F4" w14:textId="3AD4E8A3" w:rsidR="008A4DE4" w:rsidRDefault="008A4DE4" w:rsidP="008A4DE4">
            <w:pPr>
              <w:autoSpaceDE w:val="0"/>
              <w:autoSpaceDN w:val="0"/>
              <w:adjustRightInd w:val="0"/>
              <w:jc w:val="both"/>
              <w:rPr>
                <w:rFonts w:ascii="Cambria" w:hAnsi="Cambria" w:cs="Calibri"/>
                <w:sz w:val="20"/>
                <w:lang w:val="en-US"/>
              </w:rPr>
            </w:pPr>
            <w:r w:rsidRPr="00E94B38">
              <w:rPr>
                <w:rFonts w:ascii="Cambria" w:hAnsi="Cambria" w:cs="Calibri"/>
                <w:sz w:val="20"/>
                <w:lang w:val="en-US"/>
              </w:rPr>
              <w:t>Forth semester</w:t>
            </w:r>
          </w:p>
        </w:tc>
      </w:tr>
      <w:tr w:rsidR="008A4DE4" w:rsidRPr="00CD4E6B" w14:paraId="2D259D2D" w14:textId="77777777" w:rsidTr="008A4DE4">
        <w:tc>
          <w:tcPr>
            <w:tcW w:w="4224" w:type="dxa"/>
          </w:tcPr>
          <w:p w14:paraId="7D71E96A" w14:textId="77777777" w:rsidR="008A4DE4" w:rsidRPr="00CD4E6B" w:rsidRDefault="008A4DE4" w:rsidP="008A4DE4">
            <w:pPr>
              <w:autoSpaceDE w:val="0"/>
              <w:autoSpaceDN w:val="0"/>
              <w:adjustRightInd w:val="0"/>
              <w:jc w:val="both"/>
              <w:rPr>
                <w:rFonts w:ascii="Cambria" w:hAnsi="Cambria" w:cs="Calibri"/>
                <w:sz w:val="20"/>
              </w:rPr>
            </w:pPr>
            <w:r w:rsidRPr="00CD4E6B">
              <w:rPr>
                <w:rStyle w:val="hps"/>
                <w:rFonts w:ascii="Cambria" w:hAnsi="Cambria"/>
                <w:sz w:val="20"/>
              </w:rPr>
              <w:t>Semester</w:t>
            </w:r>
            <w:r w:rsidRPr="00CD4E6B">
              <w:rPr>
                <w:rFonts w:ascii="Cambria" w:hAnsi="Cambria"/>
                <w:sz w:val="20"/>
              </w:rPr>
              <w:t xml:space="preserve"> of the </w:t>
            </w:r>
            <w:r w:rsidRPr="00CD4E6B">
              <w:rPr>
                <w:rStyle w:val="hps"/>
                <w:rFonts w:ascii="Cambria" w:hAnsi="Cambria"/>
                <w:sz w:val="20"/>
              </w:rPr>
              <w:t>course</w:t>
            </w:r>
            <w:r w:rsidRPr="00CD4E6B">
              <w:rPr>
                <w:rFonts w:ascii="Cambria" w:hAnsi="Cambria"/>
                <w:sz w:val="20"/>
              </w:rPr>
              <w:t xml:space="preserve"> </w:t>
            </w:r>
            <w:r w:rsidRPr="00CD4E6B">
              <w:rPr>
                <w:rStyle w:val="hps"/>
                <w:rFonts w:ascii="Cambria" w:hAnsi="Cambria"/>
                <w:sz w:val="20"/>
              </w:rPr>
              <w:t>execution</w:t>
            </w:r>
            <w:r w:rsidRPr="00CD4E6B">
              <w:rPr>
                <w:rFonts w:ascii="Cambria" w:hAnsi="Cambria" w:cs="Calibri"/>
                <w:sz w:val="20"/>
              </w:rPr>
              <w:t>:</w:t>
            </w:r>
          </w:p>
        </w:tc>
        <w:tc>
          <w:tcPr>
            <w:tcW w:w="5557" w:type="dxa"/>
          </w:tcPr>
          <w:p w14:paraId="5A056C2A" w14:textId="42B15B75" w:rsidR="008A4DE4" w:rsidRDefault="00797DF4" w:rsidP="008A4DE4">
            <w:pPr>
              <w:autoSpaceDE w:val="0"/>
              <w:autoSpaceDN w:val="0"/>
              <w:adjustRightInd w:val="0"/>
              <w:jc w:val="both"/>
              <w:rPr>
                <w:rFonts w:ascii="Cambria" w:hAnsi="Cambria" w:cs="Calibri"/>
                <w:sz w:val="20"/>
                <w:lang w:val="en-US"/>
              </w:rPr>
            </w:pPr>
            <w:r>
              <w:rPr>
                <w:rFonts w:ascii="Cambria" w:hAnsi="Cambria" w:cs="Calibri"/>
                <w:sz w:val="20"/>
                <w:lang w:val="en-US"/>
              </w:rPr>
              <w:t>2022/2023</w:t>
            </w:r>
          </w:p>
        </w:tc>
      </w:tr>
      <w:tr w:rsidR="008A4DE4" w:rsidRPr="00CD4E6B" w14:paraId="7262A8B8" w14:textId="77777777" w:rsidTr="008A4DE4">
        <w:tc>
          <w:tcPr>
            <w:tcW w:w="4224" w:type="dxa"/>
          </w:tcPr>
          <w:p w14:paraId="170B8BD6" w14:textId="77777777" w:rsidR="008A4DE4" w:rsidRPr="00CD4E6B" w:rsidRDefault="008A4DE4" w:rsidP="008A4DE4">
            <w:pPr>
              <w:autoSpaceDE w:val="0"/>
              <w:autoSpaceDN w:val="0"/>
              <w:adjustRightInd w:val="0"/>
              <w:jc w:val="both"/>
              <w:rPr>
                <w:rFonts w:ascii="Cambria" w:hAnsi="Cambria" w:cs="Calibri"/>
                <w:sz w:val="20"/>
              </w:rPr>
            </w:pPr>
            <w:r w:rsidRPr="00CD4E6B">
              <w:rPr>
                <w:rStyle w:val="hps"/>
                <w:rFonts w:ascii="Cambria" w:hAnsi="Cambria"/>
                <w:sz w:val="20"/>
              </w:rPr>
              <w:t>Academic year:</w:t>
            </w:r>
          </w:p>
        </w:tc>
        <w:tc>
          <w:tcPr>
            <w:tcW w:w="5557" w:type="dxa"/>
          </w:tcPr>
          <w:p w14:paraId="0E2CEEFA" w14:textId="770EEF58" w:rsidR="008A4DE4" w:rsidRDefault="008A4DE4" w:rsidP="008A4DE4">
            <w:pPr>
              <w:autoSpaceDE w:val="0"/>
              <w:autoSpaceDN w:val="0"/>
              <w:adjustRightInd w:val="0"/>
              <w:jc w:val="both"/>
              <w:rPr>
                <w:rFonts w:ascii="Cambria" w:hAnsi="Cambria" w:cs="Calibri"/>
                <w:sz w:val="20"/>
                <w:lang w:val="en-US"/>
              </w:rPr>
            </w:pPr>
            <w:r>
              <w:rPr>
                <w:rFonts w:ascii="Cambria" w:hAnsi="Cambria" w:cs="Calibri"/>
                <w:sz w:val="20"/>
                <w:lang w:val="en-US"/>
              </w:rPr>
              <w:t xml:space="preserve">Fundamentals </w:t>
            </w:r>
            <w:r w:rsidRPr="00E94B38">
              <w:rPr>
                <w:rFonts w:ascii="Cambria" w:hAnsi="Cambria" w:cs="Calibri"/>
                <w:sz w:val="20"/>
                <w:lang w:val="en-US"/>
              </w:rPr>
              <w:t>of Marketing</w:t>
            </w:r>
          </w:p>
        </w:tc>
      </w:tr>
      <w:tr w:rsidR="008A4DE4" w:rsidRPr="00CD4E6B" w14:paraId="6249D1FA" w14:textId="77777777" w:rsidTr="008A4DE4">
        <w:tc>
          <w:tcPr>
            <w:tcW w:w="4224" w:type="dxa"/>
          </w:tcPr>
          <w:p w14:paraId="4DEF97C0" w14:textId="77777777" w:rsidR="008A4DE4" w:rsidRPr="00CD4E6B" w:rsidRDefault="008A4DE4" w:rsidP="008A4DE4">
            <w:pPr>
              <w:autoSpaceDE w:val="0"/>
              <w:autoSpaceDN w:val="0"/>
              <w:adjustRightInd w:val="0"/>
              <w:jc w:val="both"/>
              <w:rPr>
                <w:rFonts w:ascii="Cambria" w:hAnsi="Cambria" w:cs="Calibri"/>
                <w:sz w:val="20"/>
              </w:rPr>
            </w:pPr>
            <w:r w:rsidRPr="00CD4E6B">
              <w:rPr>
                <w:rStyle w:val="hps"/>
                <w:rFonts w:ascii="Cambria" w:hAnsi="Cambria"/>
                <w:sz w:val="20"/>
              </w:rPr>
              <w:t>Exam prerequisites:</w:t>
            </w:r>
          </w:p>
        </w:tc>
        <w:tc>
          <w:tcPr>
            <w:tcW w:w="5557" w:type="dxa"/>
          </w:tcPr>
          <w:p w14:paraId="4FF73959" w14:textId="553AA4BD" w:rsidR="008A4DE4" w:rsidRPr="00E94B38" w:rsidRDefault="005E48F7" w:rsidP="008A4DE4">
            <w:pPr>
              <w:autoSpaceDE w:val="0"/>
              <w:autoSpaceDN w:val="0"/>
              <w:adjustRightInd w:val="0"/>
              <w:jc w:val="both"/>
              <w:rPr>
                <w:rFonts w:ascii="Cambria" w:hAnsi="Cambria" w:cs="Calibri"/>
                <w:sz w:val="20"/>
                <w:lang w:val="en-US"/>
              </w:rPr>
            </w:pPr>
            <w:r>
              <w:rPr>
                <w:rFonts w:ascii="Cambria" w:hAnsi="Cambria" w:cs="Calibri"/>
                <w:sz w:val="20"/>
                <w:lang w:val="en-US"/>
              </w:rPr>
              <w:t>-</w:t>
            </w:r>
          </w:p>
        </w:tc>
      </w:tr>
      <w:tr w:rsidR="008A4DE4" w:rsidRPr="00CD4E6B" w14:paraId="59CD7A61" w14:textId="77777777" w:rsidTr="008A4DE4">
        <w:tc>
          <w:tcPr>
            <w:tcW w:w="4224" w:type="dxa"/>
          </w:tcPr>
          <w:p w14:paraId="450943F4" w14:textId="77777777" w:rsidR="008A4DE4" w:rsidRPr="00CD4E6B" w:rsidRDefault="008A4DE4" w:rsidP="008A4DE4">
            <w:pPr>
              <w:autoSpaceDE w:val="0"/>
              <w:autoSpaceDN w:val="0"/>
              <w:adjustRightInd w:val="0"/>
              <w:jc w:val="both"/>
              <w:rPr>
                <w:rFonts w:ascii="Cambria" w:hAnsi="Cambria" w:cs="Calibri"/>
                <w:sz w:val="20"/>
              </w:rPr>
            </w:pPr>
            <w:r w:rsidRPr="00CD4E6B">
              <w:rPr>
                <w:rFonts w:ascii="Cambria" w:hAnsi="Cambria" w:cs="Calibri"/>
                <w:sz w:val="20"/>
              </w:rPr>
              <w:t>Lectures are given in a foreign language:</w:t>
            </w:r>
          </w:p>
        </w:tc>
        <w:tc>
          <w:tcPr>
            <w:tcW w:w="5557" w:type="dxa"/>
          </w:tcPr>
          <w:p w14:paraId="2AB128A0" w14:textId="4F2B9141" w:rsidR="008A4DE4" w:rsidRPr="00370951" w:rsidRDefault="006366C4" w:rsidP="008A4DE4">
            <w:pPr>
              <w:autoSpaceDE w:val="0"/>
              <w:autoSpaceDN w:val="0"/>
              <w:adjustRightInd w:val="0"/>
              <w:jc w:val="both"/>
              <w:rPr>
                <w:rFonts w:ascii="Cambria" w:hAnsi="Cambria" w:cs="Calibri"/>
                <w:sz w:val="20"/>
                <w:lang w:val="en-US"/>
              </w:rPr>
            </w:pPr>
            <w:r w:rsidRPr="00E94B38">
              <w:rPr>
                <w:rFonts w:ascii="Cambria" w:hAnsi="Cambria" w:cs="Calibri"/>
                <w:sz w:val="20"/>
                <w:lang w:val="en-US"/>
              </w:rPr>
              <w:t>English</w:t>
            </w:r>
          </w:p>
        </w:tc>
      </w:tr>
      <w:tr w:rsidR="008A4DE4" w:rsidRPr="00CD4E6B" w14:paraId="239E1A9B" w14:textId="77777777" w:rsidTr="008A4DE4">
        <w:tc>
          <w:tcPr>
            <w:tcW w:w="4224" w:type="dxa"/>
          </w:tcPr>
          <w:p w14:paraId="3ADCC8EF" w14:textId="77777777" w:rsidR="008A4DE4" w:rsidRPr="00CD4E6B" w:rsidRDefault="008A4DE4" w:rsidP="008A4DE4">
            <w:pPr>
              <w:autoSpaceDE w:val="0"/>
              <w:autoSpaceDN w:val="0"/>
              <w:adjustRightInd w:val="0"/>
              <w:jc w:val="both"/>
              <w:rPr>
                <w:rFonts w:ascii="Cambria" w:hAnsi="Cambria" w:cs="Calibri"/>
                <w:sz w:val="20"/>
              </w:rPr>
            </w:pPr>
            <w:r w:rsidRPr="00CD4E6B">
              <w:rPr>
                <w:rFonts w:ascii="Cambria" w:hAnsi="Cambria" w:cs="Calibri"/>
                <w:sz w:val="20"/>
              </w:rPr>
              <w:t>Aims:</w:t>
            </w:r>
          </w:p>
        </w:tc>
        <w:tc>
          <w:tcPr>
            <w:tcW w:w="5557" w:type="dxa"/>
          </w:tcPr>
          <w:p w14:paraId="14293F90" w14:textId="775B1D47" w:rsidR="008A4DE4" w:rsidRPr="00CD4E6B" w:rsidRDefault="006366C4" w:rsidP="008A4DE4">
            <w:pPr>
              <w:autoSpaceDE w:val="0"/>
              <w:autoSpaceDN w:val="0"/>
              <w:adjustRightInd w:val="0"/>
              <w:jc w:val="both"/>
              <w:rPr>
                <w:rFonts w:ascii="Cambria" w:hAnsi="Cambria" w:cs="Calibri"/>
                <w:sz w:val="20"/>
              </w:rPr>
            </w:pPr>
            <w:r w:rsidRPr="00370951">
              <w:rPr>
                <w:rFonts w:ascii="Cambria" w:hAnsi="Cambria" w:cs="Calibri"/>
                <w:sz w:val="20"/>
                <w:lang w:val="en-US"/>
              </w:rPr>
              <w:t xml:space="preserve">The </w:t>
            </w:r>
            <w:r>
              <w:rPr>
                <w:rFonts w:ascii="Cambria" w:hAnsi="Cambria" w:cs="Calibri"/>
                <w:sz w:val="20"/>
                <w:lang w:val="en-US"/>
              </w:rPr>
              <w:t>aim of the course is to introduce</w:t>
            </w:r>
            <w:r w:rsidRPr="00370951">
              <w:rPr>
                <w:rFonts w:ascii="Cambria" w:hAnsi="Cambria" w:cs="Calibri"/>
                <w:sz w:val="20"/>
                <w:lang w:val="en-US"/>
              </w:rPr>
              <w:t xml:space="preserve"> students </w:t>
            </w:r>
            <w:r>
              <w:rPr>
                <w:rFonts w:ascii="Cambria" w:hAnsi="Cambria" w:cs="Calibri"/>
                <w:sz w:val="20"/>
                <w:lang w:val="en-US"/>
              </w:rPr>
              <w:t>to</w:t>
            </w:r>
            <w:r w:rsidRPr="00370951">
              <w:rPr>
                <w:rFonts w:ascii="Cambria" w:hAnsi="Cambria" w:cs="Calibri"/>
                <w:sz w:val="20"/>
                <w:lang w:val="en-US"/>
              </w:rPr>
              <w:t xml:space="preserve"> the role and significance of marketing in hospitality industry. Also, the </w:t>
            </w:r>
            <w:r>
              <w:rPr>
                <w:rFonts w:ascii="Cambria" w:hAnsi="Cambria" w:cs="Calibri"/>
                <w:sz w:val="20"/>
                <w:lang w:val="en-US"/>
              </w:rPr>
              <w:t>students will be introduced to</w:t>
            </w:r>
            <w:r w:rsidRPr="00370951">
              <w:rPr>
                <w:rFonts w:ascii="Cambria" w:hAnsi="Cambria" w:cs="Calibri"/>
                <w:sz w:val="20"/>
                <w:lang w:val="en-US"/>
              </w:rPr>
              <w:t xml:space="preserve"> the overall marketing management system of hospitality industry as</w:t>
            </w:r>
            <w:r>
              <w:rPr>
                <w:rFonts w:ascii="Cambria" w:hAnsi="Cambria" w:cs="Calibri"/>
                <w:sz w:val="20"/>
                <w:lang w:val="en-US"/>
              </w:rPr>
              <w:t xml:space="preserve"> an assumption for making</w:t>
            </w:r>
            <w:r w:rsidRPr="00370951">
              <w:rPr>
                <w:rFonts w:ascii="Cambria" w:hAnsi="Cambria" w:cs="Calibri"/>
                <w:sz w:val="20"/>
                <w:lang w:val="en-US"/>
              </w:rPr>
              <w:t xml:space="preserve"> relevant business decisions.</w:t>
            </w:r>
          </w:p>
        </w:tc>
      </w:tr>
    </w:tbl>
    <w:p w14:paraId="036F6ABA" w14:textId="77777777" w:rsidR="006C68C9" w:rsidRPr="00CD4E6B" w:rsidRDefault="006C68C9" w:rsidP="00B054B7">
      <w:pPr>
        <w:autoSpaceDE w:val="0"/>
        <w:autoSpaceDN w:val="0"/>
        <w:adjustRightInd w:val="0"/>
        <w:jc w:val="both"/>
        <w:rPr>
          <w:rFonts w:ascii="Cambria" w:hAnsi="Cambria" w:cs="Calibri"/>
          <w:b/>
          <w:sz w:val="20"/>
        </w:rPr>
      </w:pPr>
    </w:p>
    <w:p w14:paraId="645E20CF" w14:textId="77777777" w:rsidR="00B054B7" w:rsidRPr="00CD4E6B" w:rsidRDefault="004E67F2" w:rsidP="00B054B7">
      <w:pPr>
        <w:autoSpaceDE w:val="0"/>
        <w:autoSpaceDN w:val="0"/>
        <w:adjustRightInd w:val="0"/>
        <w:jc w:val="both"/>
        <w:rPr>
          <w:rFonts w:ascii="Cambria" w:hAnsi="Cambria" w:cs="Calibri"/>
          <w:b/>
          <w:sz w:val="20"/>
        </w:rPr>
      </w:pPr>
      <w:r w:rsidRPr="00CD4E6B">
        <w:rPr>
          <w:rFonts w:ascii="Cambria" w:hAnsi="Cambria" w:cs="Calibri"/>
          <w:b/>
          <w:sz w:val="20"/>
        </w:rPr>
        <w:t>Course</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0"/>
        <w:gridCol w:w="2271"/>
        <w:gridCol w:w="2271"/>
        <w:gridCol w:w="2674"/>
      </w:tblGrid>
      <w:tr w:rsidR="004E67F2" w:rsidRPr="00CD4E6B" w14:paraId="20C9496D" w14:textId="77777777" w:rsidTr="00CD4E6B">
        <w:trPr>
          <w:jc w:val="center"/>
        </w:trPr>
        <w:tc>
          <w:tcPr>
            <w:tcW w:w="2560" w:type="dxa"/>
            <w:shd w:val="clear" w:color="auto" w:fill="D9D9D9"/>
          </w:tcPr>
          <w:p w14:paraId="0A1D8ABB" w14:textId="77777777" w:rsidR="004E67F2" w:rsidRPr="00CD4E6B" w:rsidRDefault="004E67F2" w:rsidP="004E67F2">
            <w:pPr>
              <w:autoSpaceDE w:val="0"/>
              <w:autoSpaceDN w:val="0"/>
              <w:adjustRightInd w:val="0"/>
              <w:jc w:val="both"/>
              <w:rPr>
                <w:rFonts w:ascii="Cambria" w:hAnsi="Cambria" w:cs="Calibri"/>
                <w:sz w:val="20"/>
              </w:rPr>
            </w:pPr>
            <w:r w:rsidRPr="00CD4E6B">
              <w:rPr>
                <w:rFonts w:ascii="Cambria" w:hAnsi="Cambria" w:cs="Calibri"/>
                <w:sz w:val="20"/>
              </w:rPr>
              <w:t>Course structure</w:t>
            </w:r>
          </w:p>
        </w:tc>
        <w:tc>
          <w:tcPr>
            <w:tcW w:w="2271" w:type="dxa"/>
            <w:shd w:val="clear" w:color="auto" w:fill="D9D9D9"/>
          </w:tcPr>
          <w:p w14:paraId="2A5FE022" w14:textId="77777777" w:rsidR="004E67F2" w:rsidRPr="00CD4E6B" w:rsidRDefault="004E67F2" w:rsidP="004E67F2">
            <w:pPr>
              <w:autoSpaceDE w:val="0"/>
              <w:autoSpaceDN w:val="0"/>
              <w:adjustRightInd w:val="0"/>
              <w:rPr>
                <w:rFonts w:ascii="Cambria" w:hAnsi="Cambria" w:cs="Calibri"/>
                <w:sz w:val="20"/>
              </w:rPr>
            </w:pPr>
            <w:r w:rsidRPr="00CD4E6B">
              <w:rPr>
                <w:rFonts w:ascii="Cambria" w:hAnsi="Cambria" w:cs="Calibri"/>
                <w:sz w:val="20"/>
              </w:rPr>
              <w:t>Number of contact hours per week:</w:t>
            </w:r>
          </w:p>
        </w:tc>
        <w:tc>
          <w:tcPr>
            <w:tcW w:w="2271" w:type="dxa"/>
            <w:shd w:val="clear" w:color="auto" w:fill="D9D9D9"/>
          </w:tcPr>
          <w:p w14:paraId="3B2634AB" w14:textId="77777777" w:rsidR="004E67F2" w:rsidRPr="00CD4E6B" w:rsidRDefault="004E67F2" w:rsidP="004E67F2">
            <w:pPr>
              <w:autoSpaceDE w:val="0"/>
              <w:autoSpaceDN w:val="0"/>
              <w:adjustRightInd w:val="0"/>
              <w:rPr>
                <w:rFonts w:ascii="Cambria" w:hAnsi="Cambria" w:cs="Calibri"/>
                <w:sz w:val="20"/>
              </w:rPr>
            </w:pPr>
            <w:r w:rsidRPr="00CD4E6B">
              <w:rPr>
                <w:rFonts w:ascii="Cambria" w:hAnsi="Cambria" w:cs="Calibri"/>
                <w:sz w:val="20"/>
              </w:rPr>
              <w:t>Number of contact hours per semester:</w:t>
            </w:r>
          </w:p>
        </w:tc>
        <w:tc>
          <w:tcPr>
            <w:tcW w:w="2674" w:type="dxa"/>
            <w:shd w:val="clear" w:color="auto" w:fill="D9D9D9"/>
          </w:tcPr>
          <w:p w14:paraId="43BF666D" w14:textId="77777777" w:rsidR="004E67F2" w:rsidRPr="00CD4E6B" w:rsidRDefault="004E67F2" w:rsidP="004E67F2">
            <w:pPr>
              <w:autoSpaceDE w:val="0"/>
              <w:autoSpaceDN w:val="0"/>
              <w:adjustRightInd w:val="0"/>
              <w:rPr>
                <w:rFonts w:ascii="Cambria" w:hAnsi="Cambria" w:cs="Calibri"/>
                <w:sz w:val="20"/>
              </w:rPr>
            </w:pPr>
            <w:r w:rsidRPr="00CD4E6B">
              <w:rPr>
                <w:rStyle w:val="hps"/>
                <w:rFonts w:ascii="Cambria" w:hAnsi="Cambria"/>
                <w:sz w:val="20"/>
              </w:rPr>
              <w:t>Student’s requirements</w:t>
            </w:r>
            <w:r w:rsidRPr="00CD4E6B">
              <w:rPr>
                <w:rFonts w:ascii="Cambria" w:hAnsi="Cambria"/>
                <w:sz w:val="20"/>
              </w:rPr>
              <w:t xml:space="preserve"> </w:t>
            </w:r>
            <w:r w:rsidRPr="00CD4E6B">
              <w:rPr>
                <w:rStyle w:val="hps"/>
                <w:rFonts w:ascii="Cambria" w:hAnsi="Cambria"/>
                <w:sz w:val="20"/>
              </w:rPr>
              <w:t>by type</w:t>
            </w:r>
            <w:r w:rsidRPr="00CD4E6B">
              <w:rPr>
                <w:rFonts w:ascii="Cambria" w:hAnsi="Cambria"/>
                <w:sz w:val="20"/>
              </w:rPr>
              <w:t xml:space="preserve"> </w:t>
            </w:r>
            <w:r w:rsidRPr="00CD4E6B">
              <w:rPr>
                <w:rStyle w:val="hps"/>
                <w:rFonts w:ascii="Cambria" w:hAnsi="Cambria"/>
                <w:sz w:val="20"/>
              </w:rPr>
              <w:t>of teaching</w:t>
            </w:r>
            <w:r w:rsidRPr="00CD4E6B">
              <w:rPr>
                <w:rFonts w:ascii="Cambria" w:hAnsi="Cambria"/>
                <w:sz w:val="20"/>
              </w:rPr>
              <w:t>:</w:t>
            </w:r>
          </w:p>
        </w:tc>
      </w:tr>
      <w:tr w:rsidR="0053139E" w:rsidRPr="00CD4E6B" w14:paraId="72D1E6B8" w14:textId="77777777" w:rsidTr="00CD4E6B">
        <w:trPr>
          <w:trHeight w:val="90"/>
          <w:jc w:val="center"/>
        </w:trPr>
        <w:tc>
          <w:tcPr>
            <w:tcW w:w="2560" w:type="dxa"/>
          </w:tcPr>
          <w:p w14:paraId="6512AEAA" w14:textId="77777777" w:rsidR="0053139E" w:rsidRPr="00CD4E6B" w:rsidRDefault="0053139E" w:rsidP="0053139E">
            <w:pPr>
              <w:autoSpaceDE w:val="0"/>
              <w:autoSpaceDN w:val="0"/>
              <w:adjustRightInd w:val="0"/>
              <w:jc w:val="both"/>
              <w:rPr>
                <w:rFonts w:ascii="Cambria" w:hAnsi="Cambria" w:cs="Calibri"/>
                <w:sz w:val="20"/>
              </w:rPr>
            </w:pPr>
            <w:r w:rsidRPr="00CD4E6B">
              <w:rPr>
                <w:rFonts w:ascii="Cambria" w:hAnsi="Cambria" w:cs="Calibri"/>
                <w:sz w:val="20"/>
              </w:rPr>
              <w:t>Lectures:</w:t>
            </w:r>
          </w:p>
        </w:tc>
        <w:tc>
          <w:tcPr>
            <w:tcW w:w="2271" w:type="dxa"/>
          </w:tcPr>
          <w:p w14:paraId="18C3A852" w14:textId="705BE9D6" w:rsidR="0053139E" w:rsidRPr="00CD4E6B" w:rsidRDefault="0053139E" w:rsidP="0053139E">
            <w:pPr>
              <w:autoSpaceDE w:val="0"/>
              <w:autoSpaceDN w:val="0"/>
              <w:adjustRightInd w:val="0"/>
              <w:jc w:val="right"/>
              <w:rPr>
                <w:rFonts w:ascii="Cambria" w:hAnsi="Cambria" w:cs="Calibri"/>
                <w:sz w:val="20"/>
              </w:rPr>
            </w:pPr>
            <w:r w:rsidRPr="00E94B38">
              <w:rPr>
                <w:rFonts w:ascii="Cambria" w:hAnsi="Cambria" w:cs="Calibri"/>
                <w:sz w:val="20"/>
                <w:lang w:val="en-US"/>
              </w:rPr>
              <w:t>2</w:t>
            </w:r>
          </w:p>
        </w:tc>
        <w:tc>
          <w:tcPr>
            <w:tcW w:w="2271" w:type="dxa"/>
          </w:tcPr>
          <w:p w14:paraId="251D0F3B" w14:textId="1126A0C5" w:rsidR="0053139E" w:rsidRPr="00CD4E6B" w:rsidRDefault="0053139E" w:rsidP="0053139E">
            <w:pPr>
              <w:autoSpaceDE w:val="0"/>
              <w:autoSpaceDN w:val="0"/>
              <w:adjustRightInd w:val="0"/>
              <w:jc w:val="right"/>
              <w:rPr>
                <w:rFonts w:ascii="Cambria" w:hAnsi="Cambria" w:cs="Calibri"/>
                <w:sz w:val="20"/>
              </w:rPr>
            </w:pPr>
            <w:r w:rsidRPr="00E94B38">
              <w:rPr>
                <w:rFonts w:ascii="Cambria" w:hAnsi="Cambria" w:cs="Calibri"/>
                <w:sz w:val="20"/>
                <w:lang w:val="en-US"/>
              </w:rPr>
              <w:t>30</w:t>
            </w:r>
          </w:p>
        </w:tc>
        <w:tc>
          <w:tcPr>
            <w:tcW w:w="2674" w:type="dxa"/>
          </w:tcPr>
          <w:p w14:paraId="66DE222C" w14:textId="77777777" w:rsidR="0053139E" w:rsidRPr="00CD4E6B" w:rsidRDefault="0053139E" w:rsidP="0053139E">
            <w:pPr>
              <w:autoSpaceDE w:val="0"/>
              <w:autoSpaceDN w:val="0"/>
              <w:adjustRightInd w:val="0"/>
              <w:jc w:val="center"/>
              <w:rPr>
                <w:rFonts w:ascii="Cambria" w:hAnsi="Cambria" w:cs="Calibri"/>
                <w:sz w:val="20"/>
              </w:rPr>
            </w:pPr>
            <w:r w:rsidRPr="00CD4E6B">
              <w:rPr>
                <w:rFonts w:ascii="Cambria" w:hAnsi="Cambria" w:cs="Calibri"/>
                <w:sz w:val="20"/>
              </w:rPr>
              <w:t>attendance 80%</w:t>
            </w:r>
          </w:p>
        </w:tc>
      </w:tr>
      <w:tr w:rsidR="0053139E" w:rsidRPr="00CD4E6B" w14:paraId="50A928D9" w14:textId="77777777" w:rsidTr="00CD4E6B">
        <w:trPr>
          <w:jc w:val="center"/>
        </w:trPr>
        <w:tc>
          <w:tcPr>
            <w:tcW w:w="2560" w:type="dxa"/>
          </w:tcPr>
          <w:p w14:paraId="798D20E5" w14:textId="77777777" w:rsidR="0053139E" w:rsidRPr="00CD4E6B" w:rsidRDefault="0053139E" w:rsidP="0053139E">
            <w:pPr>
              <w:autoSpaceDE w:val="0"/>
              <w:autoSpaceDN w:val="0"/>
              <w:adjustRightInd w:val="0"/>
              <w:jc w:val="both"/>
              <w:rPr>
                <w:rFonts w:ascii="Cambria" w:hAnsi="Cambria" w:cs="Calibri"/>
                <w:sz w:val="20"/>
              </w:rPr>
            </w:pPr>
            <w:r w:rsidRPr="00CD4E6B">
              <w:rPr>
                <w:rFonts w:ascii="Cambria" w:hAnsi="Cambria"/>
                <w:sz w:val="20"/>
              </w:rPr>
              <w:t>Tutorials:</w:t>
            </w:r>
          </w:p>
        </w:tc>
        <w:tc>
          <w:tcPr>
            <w:tcW w:w="2271" w:type="dxa"/>
          </w:tcPr>
          <w:p w14:paraId="3633DB5E" w14:textId="11F259F2" w:rsidR="0053139E" w:rsidRPr="00CD4E6B" w:rsidRDefault="0053139E" w:rsidP="0053139E">
            <w:pPr>
              <w:autoSpaceDE w:val="0"/>
              <w:autoSpaceDN w:val="0"/>
              <w:adjustRightInd w:val="0"/>
              <w:jc w:val="right"/>
              <w:rPr>
                <w:rFonts w:ascii="Cambria" w:hAnsi="Cambria" w:cs="Calibri"/>
                <w:sz w:val="20"/>
              </w:rPr>
            </w:pPr>
            <w:r w:rsidRPr="00E94B38">
              <w:rPr>
                <w:rFonts w:ascii="Cambria" w:hAnsi="Cambria" w:cs="Calibri"/>
                <w:sz w:val="20"/>
                <w:lang w:val="en-US"/>
              </w:rPr>
              <w:t>2</w:t>
            </w:r>
          </w:p>
        </w:tc>
        <w:tc>
          <w:tcPr>
            <w:tcW w:w="2271" w:type="dxa"/>
          </w:tcPr>
          <w:p w14:paraId="7E736775" w14:textId="19714B1E" w:rsidR="0053139E" w:rsidRPr="00CD4E6B" w:rsidRDefault="0053139E" w:rsidP="0053139E">
            <w:pPr>
              <w:autoSpaceDE w:val="0"/>
              <w:autoSpaceDN w:val="0"/>
              <w:adjustRightInd w:val="0"/>
              <w:jc w:val="right"/>
              <w:rPr>
                <w:rFonts w:ascii="Cambria" w:hAnsi="Cambria" w:cs="Calibri"/>
                <w:sz w:val="20"/>
              </w:rPr>
            </w:pPr>
            <w:r w:rsidRPr="00E94B38">
              <w:rPr>
                <w:rFonts w:ascii="Cambria" w:hAnsi="Cambria" w:cs="Calibri"/>
                <w:sz w:val="20"/>
                <w:lang w:val="en-US"/>
              </w:rPr>
              <w:t>30</w:t>
            </w:r>
          </w:p>
        </w:tc>
        <w:tc>
          <w:tcPr>
            <w:tcW w:w="2674" w:type="dxa"/>
          </w:tcPr>
          <w:p w14:paraId="2C54EA31" w14:textId="77777777" w:rsidR="0053139E" w:rsidRPr="00CD4E6B" w:rsidRDefault="0053139E" w:rsidP="0053139E">
            <w:pPr>
              <w:autoSpaceDE w:val="0"/>
              <w:autoSpaceDN w:val="0"/>
              <w:adjustRightInd w:val="0"/>
              <w:jc w:val="center"/>
              <w:rPr>
                <w:rFonts w:ascii="Cambria" w:hAnsi="Cambria" w:cs="Calibri"/>
                <w:sz w:val="20"/>
              </w:rPr>
            </w:pPr>
            <w:r w:rsidRPr="00CD4E6B">
              <w:rPr>
                <w:rStyle w:val="hps"/>
                <w:rFonts w:ascii="Cambria" w:hAnsi="Cambria"/>
                <w:sz w:val="20"/>
              </w:rPr>
              <w:t>attendance</w:t>
            </w:r>
            <w:r w:rsidRPr="00CD4E6B">
              <w:rPr>
                <w:rFonts w:ascii="Cambria" w:hAnsi="Cambria"/>
                <w:sz w:val="20"/>
              </w:rPr>
              <w:t xml:space="preserve"> </w:t>
            </w:r>
            <w:r w:rsidRPr="00CD4E6B">
              <w:rPr>
                <w:rStyle w:val="hps"/>
                <w:rFonts w:ascii="Cambria" w:hAnsi="Cambria"/>
                <w:sz w:val="20"/>
              </w:rPr>
              <w:t>80</w:t>
            </w:r>
            <w:r w:rsidRPr="00CD4E6B">
              <w:rPr>
                <w:rFonts w:ascii="Cambria" w:hAnsi="Cambria"/>
                <w:sz w:val="20"/>
              </w:rPr>
              <w:t>%</w:t>
            </w:r>
          </w:p>
        </w:tc>
      </w:tr>
      <w:tr w:rsidR="0053139E" w:rsidRPr="00CD4E6B" w14:paraId="4FDF9161" w14:textId="77777777" w:rsidTr="00CD4E6B">
        <w:trPr>
          <w:jc w:val="center"/>
        </w:trPr>
        <w:tc>
          <w:tcPr>
            <w:tcW w:w="2560" w:type="dxa"/>
          </w:tcPr>
          <w:p w14:paraId="0490FEE0" w14:textId="77777777" w:rsidR="0053139E" w:rsidRPr="00CD4E6B" w:rsidRDefault="0053139E" w:rsidP="0053139E">
            <w:pPr>
              <w:pStyle w:val="CommentText"/>
              <w:rPr>
                <w:rFonts w:ascii="Cambria" w:hAnsi="Cambria"/>
              </w:rPr>
            </w:pPr>
            <w:r w:rsidRPr="00CD4E6B">
              <w:rPr>
                <w:rFonts w:ascii="Cambria" w:hAnsi="Cambria"/>
              </w:rPr>
              <w:t>Practical (lab) sessions:</w:t>
            </w:r>
          </w:p>
        </w:tc>
        <w:tc>
          <w:tcPr>
            <w:tcW w:w="2271" w:type="dxa"/>
          </w:tcPr>
          <w:p w14:paraId="498E9C62" w14:textId="77777777" w:rsidR="0053139E" w:rsidRPr="00CD4E6B" w:rsidRDefault="0053139E" w:rsidP="0053139E">
            <w:pPr>
              <w:autoSpaceDE w:val="0"/>
              <w:autoSpaceDN w:val="0"/>
              <w:adjustRightInd w:val="0"/>
              <w:jc w:val="both"/>
              <w:rPr>
                <w:rFonts w:ascii="Cambria" w:hAnsi="Cambria" w:cs="Calibri"/>
                <w:sz w:val="20"/>
              </w:rPr>
            </w:pPr>
          </w:p>
        </w:tc>
        <w:tc>
          <w:tcPr>
            <w:tcW w:w="2271" w:type="dxa"/>
          </w:tcPr>
          <w:p w14:paraId="7F12409A" w14:textId="77777777" w:rsidR="0053139E" w:rsidRPr="00CD4E6B" w:rsidRDefault="0053139E" w:rsidP="0053139E">
            <w:pPr>
              <w:autoSpaceDE w:val="0"/>
              <w:autoSpaceDN w:val="0"/>
              <w:adjustRightInd w:val="0"/>
              <w:jc w:val="both"/>
              <w:rPr>
                <w:rFonts w:ascii="Cambria" w:hAnsi="Cambria" w:cs="Calibri"/>
                <w:sz w:val="20"/>
              </w:rPr>
            </w:pPr>
          </w:p>
        </w:tc>
        <w:tc>
          <w:tcPr>
            <w:tcW w:w="2674" w:type="dxa"/>
          </w:tcPr>
          <w:p w14:paraId="7A454E73" w14:textId="77777777" w:rsidR="0053139E" w:rsidRPr="00CD4E6B" w:rsidRDefault="0053139E" w:rsidP="0053139E">
            <w:pPr>
              <w:autoSpaceDE w:val="0"/>
              <w:autoSpaceDN w:val="0"/>
              <w:adjustRightInd w:val="0"/>
              <w:jc w:val="both"/>
              <w:rPr>
                <w:rFonts w:ascii="Cambria" w:hAnsi="Cambria" w:cs="Calibri"/>
                <w:sz w:val="20"/>
              </w:rPr>
            </w:pPr>
          </w:p>
        </w:tc>
      </w:tr>
      <w:tr w:rsidR="0053139E" w:rsidRPr="00CD4E6B" w14:paraId="35960E71" w14:textId="77777777" w:rsidTr="00CD4E6B">
        <w:trPr>
          <w:jc w:val="center"/>
        </w:trPr>
        <w:tc>
          <w:tcPr>
            <w:tcW w:w="2560" w:type="dxa"/>
          </w:tcPr>
          <w:p w14:paraId="4ED91CF7" w14:textId="77777777" w:rsidR="0053139E" w:rsidRPr="00CD4E6B" w:rsidRDefault="0053139E" w:rsidP="0053139E">
            <w:pPr>
              <w:autoSpaceDE w:val="0"/>
              <w:autoSpaceDN w:val="0"/>
              <w:adjustRightInd w:val="0"/>
              <w:jc w:val="both"/>
              <w:rPr>
                <w:rFonts w:ascii="Cambria" w:hAnsi="Cambria" w:cs="Calibri"/>
                <w:sz w:val="20"/>
              </w:rPr>
            </w:pPr>
            <w:r w:rsidRPr="00CD4E6B">
              <w:rPr>
                <w:rStyle w:val="hps"/>
                <w:rFonts w:ascii="Cambria" w:hAnsi="Cambria"/>
                <w:sz w:val="20"/>
              </w:rPr>
              <w:t>Seminars</w:t>
            </w:r>
            <w:r w:rsidRPr="00CD4E6B">
              <w:rPr>
                <w:rFonts w:ascii="Cambria" w:hAnsi="Cambria"/>
                <w:sz w:val="20"/>
              </w:rPr>
              <w:t>:</w:t>
            </w:r>
          </w:p>
        </w:tc>
        <w:tc>
          <w:tcPr>
            <w:tcW w:w="2271" w:type="dxa"/>
          </w:tcPr>
          <w:p w14:paraId="7A390AB1" w14:textId="77777777" w:rsidR="0053139E" w:rsidRPr="00CD4E6B" w:rsidRDefault="0053139E" w:rsidP="0053139E">
            <w:pPr>
              <w:autoSpaceDE w:val="0"/>
              <w:autoSpaceDN w:val="0"/>
              <w:adjustRightInd w:val="0"/>
              <w:jc w:val="both"/>
              <w:rPr>
                <w:rFonts w:ascii="Cambria" w:hAnsi="Cambria" w:cs="Calibri"/>
                <w:sz w:val="20"/>
              </w:rPr>
            </w:pPr>
          </w:p>
        </w:tc>
        <w:tc>
          <w:tcPr>
            <w:tcW w:w="2271" w:type="dxa"/>
          </w:tcPr>
          <w:p w14:paraId="795C15C5" w14:textId="77777777" w:rsidR="0053139E" w:rsidRPr="00CD4E6B" w:rsidRDefault="0053139E" w:rsidP="0053139E">
            <w:pPr>
              <w:autoSpaceDE w:val="0"/>
              <w:autoSpaceDN w:val="0"/>
              <w:adjustRightInd w:val="0"/>
              <w:jc w:val="both"/>
              <w:rPr>
                <w:rFonts w:ascii="Cambria" w:hAnsi="Cambria" w:cs="Calibri"/>
                <w:sz w:val="20"/>
              </w:rPr>
            </w:pPr>
          </w:p>
        </w:tc>
        <w:tc>
          <w:tcPr>
            <w:tcW w:w="2674" w:type="dxa"/>
          </w:tcPr>
          <w:p w14:paraId="5CBC0EF1" w14:textId="77777777" w:rsidR="0053139E" w:rsidRPr="00CD4E6B" w:rsidRDefault="0053139E" w:rsidP="0053139E">
            <w:pPr>
              <w:autoSpaceDE w:val="0"/>
              <w:autoSpaceDN w:val="0"/>
              <w:adjustRightInd w:val="0"/>
              <w:jc w:val="both"/>
              <w:rPr>
                <w:rFonts w:ascii="Cambria" w:hAnsi="Cambria" w:cs="Calibri"/>
                <w:sz w:val="20"/>
              </w:rPr>
            </w:pPr>
          </w:p>
        </w:tc>
      </w:tr>
      <w:tr w:rsidR="0053139E" w:rsidRPr="00CD4E6B" w14:paraId="1EAB7346" w14:textId="77777777" w:rsidTr="00CD4E6B">
        <w:trPr>
          <w:jc w:val="center"/>
        </w:trPr>
        <w:tc>
          <w:tcPr>
            <w:tcW w:w="2560" w:type="dxa"/>
          </w:tcPr>
          <w:p w14:paraId="58B4C530" w14:textId="77777777" w:rsidR="0053139E" w:rsidRPr="00CD4E6B" w:rsidRDefault="0053139E" w:rsidP="0053139E">
            <w:pPr>
              <w:autoSpaceDE w:val="0"/>
              <w:autoSpaceDN w:val="0"/>
              <w:adjustRightInd w:val="0"/>
              <w:jc w:val="both"/>
              <w:rPr>
                <w:rFonts w:ascii="Cambria" w:hAnsi="Cambria" w:cs="Calibri"/>
                <w:sz w:val="20"/>
              </w:rPr>
            </w:pPr>
            <w:r w:rsidRPr="00CD4E6B">
              <w:rPr>
                <w:rStyle w:val="hps"/>
                <w:rFonts w:ascii="Cambria" w:hAnsi="Cambria"/>
                <w:sz w:val="20"/>
              </w:rPr>
              <w:t>Field work</w:t>
            </w:r>
            <w:r w:rsidRPr="00CD4E6B">
              <w:rPr>
                <w:rFonts w:ascii="Cambria" w:hAnsi="Cambria"/>
                <w:sz w:val="20"/>
              </w:rPr>
              <w:t>:</w:t>
            </w:r>
          </w:p>
        </w:tc>
        <w:tc>
          <w:tcPr>
            <w:tcW w:w="2271" w:type="dxa"/>
          </w:tcPr>
          <w:p w14:paraId="29FDAEDC" w14:textId="77777777" w:rsidR="0053139E" w:rsidRPr="00CD4E6B" w:rsidRDefault="0053139E" w:rsidP="0053139E">
            <w:pPr>
              <w:autoSpaceDE w:val="0"/>
              <w:autoSpaceDN w:val="0"/>
              <w:adjustRightInd w:val="0"/>
              <w:jc w:val="both"/>
              <w:rPr>
                <w:rFonts w:ascii="Cambria" w:hAnsi="Cambria" w:cs="Calibri"/>
                <w:sz w:val="20"/>
              </w:rPr>
            </w:pPr>
          </w:p>
        </w:tc>
        <w:tc>
          <w:tcPr>
            <w:tcW w:w="2271" w:type="dxa"/>
          </w:tcPr>
          <w:p w14:paraId="042A0165" w14:textId="77777777" w:rsidR="0053139E" w:rsidRPr="00CD4E6B" w:rsidRDefault="0053139E" w:rsidP="0053139E">
            <w:pPr>
              <w:autoSpaceDE w:val="0"/>
              <w:autoSpaceDN w:val="0"/>
              <w:adjustRightInd w:val="0"/>
              <w:jc w:val="both"/>
              <w:rPr>
                <w:rFonts w:ascii="Cambria" w:hAnsi="Cambria" w:cs="Calibri"/>
                <w:sz w:val="20"/>
              </w:rPr>
            </w:pPr>
          </w:p>
        </w:tc>
        <w:tc>
          <w:tcPr>
            <w:tcW w:w="2674" w:type="dxa"/>
          </w:tcPr>
          <w:p w14:paraId="5A844081" w14:textId="77777777" w:rsidR="0053139E" w:rsidRPr="00CD4E6B" w:rsidRDefault="0053139E" w:rsidP="0053139E">
            <w:pPr>
              <w:autoSpaceDE w:val="0"/>
              <w:autoSpaceDN w:val="0"/>
              <w:adjustRightInd w:val="0"/>
              <w:jc w:val="both"/>
              <w:rPr>
                <w:rFonts w:ascii="Cambria" w:hAnsi="Cambria" w:cs="Calibri"/>
                <w:sz w:val="20"/>
              </w:rPr>
            </w:pPr>
          </w:p>
        </w:tc>
      </w:tr>
      <w:tr w:rsidR="0053139E" w:rsidRPr="00CD4E6B" w14:paraId="5A1392F0" w14:textId="77777777" w:rsidTr="00CD4E6B">
        <w:trPr>
          <w:jc w:val="center"/>
        </w:trPr>
        <w:tc>
          <w:tcPr>
            <w:tcW w:w="2560" w:type="dxa"/>
          </w:tcPr>
          <w:p w14:paraId="3272192D" w14:textId="77777777" w:rsidR="0053139E" w:rsidRPr="00CD4E6B" w:rsidRDefault="0053139E" w:rsidP="0053139E">
            <w:pPr>
              <w:autoSpaceDE w:val="0"/>
              <w:autoSpaceDN w:val="0"/>
              <w:adjustRightInd w:val="0"/>
              <w:jc w:val="both"/>
              <w:rPr>
                <w:rFonts w:ascii="Cambria" w:hAnsi="Cambria" w:cs="Calibri"/>
                <w:sz w:val="20"/>
              </w:rPr>
            </w:pPr>
            <w:r w:rsidRPr="00CD4E6B">
              <w:rPr>
                <w:rStyle w:val="hps"/>
                <w:rFonts w:ascii="Cambria" w:hAnsi="Cambria"/>
                <w:sz w:val="20"/>
              </w:rPr>
              <w:t>Other</w:t>
            </w:r>
            <w:r w:rsidRPr="00CD4E6B">
              <w:rPr>
                <w:rFonts w:ascii="Cambria" w:hAnsi="Cambria"/>
                <w:sz w:val="20"/>
              </w:rPr>
              <w:t>:</w:t>
            </w:r>
          </w:p>
        </w:tc>
        <w:tc>
          <w:tcPr>
            <w:tcW w:w="2271" w:type="dxa"/>
          </w:tcPr>
          <w:p w14:paraId="5E3C9788" w14:textId="77777777" w:rsidR="0053139E" w:rsidRPr="00CD4E6B" w:rsidRDefault="0053139E" w:rsidP="0053139E">
            <w:pPr>
              <w:autoSpaceDE w:val="0"/>
              <w:autoSpaceDN w:val="0"/>
              <w:adjustRightInd w:val="0"/>
              <w:jc w:val="both"/>
              <w:rPr>
                <w:rFonts w:ascii="Cambria" w:hAnsi="Cambria" w:cs="Calibri"/>
                <w:sz w:val="20"/>
              </w:rPr>
            </w:pPr>
          </w:p>
        </w:tc>
        <w:tc>
          <w:tcPr>
            <w:tcW w:w="2271" w:type="dxa"/>
          </w:tcPr>
          <w:p w14:paraId="558E217C" w14:textId="77777777" w:rsidR="0053139E" w:rsidRPr="00CD4E6B" w:rsidRDefault="0053139E" w:rsidP="0053139E">
            <w:pPr>
              <w:autoSpaceDE w:val="0"/>
              <w:autoSpaceDN w:val="0"/>
              <w:adjustRightInd w:val="0"/>
              <w:jc w:val="both"/>
              <w:rPr>
                <w:rFonts w:ascii="Cambria" w:hAnsi="Cambria" w:cs="Calibri"/>
                <w:sz w:val="20"/>
              </w:rPr>
            </w:pPr>
          </w:p>
        </w:tc>
        <w:tc>
          <w:tcPr>
            <w:tcW w:w="2674" w:type="dxa"/>
          </w:tcPr>
          <w:p w14:paraId="48A76D29" w14:textId="77777777" w:rsidR="0053139E" w:rsidRPr="00CD4E6B" w:rsidRDefault="0053139E" w:rsidP="0053139E">
            <w:pPr>
              <w:autoSpaceDE w:val="0"/>
              <w:autoSpaceDN w:val="0"/>
              <w:adjustRightInd w:val="0"/>
              <w:jc w:val="both"/>
              <w:rPr>
                <w:rFonts w:ascii="Cambria" w:hAnsi="Cambria" w:cs="Calibri"/>
                <w:sz w:val="20"/>
              </w:rPr>
            </w:pPr>
          </w:p>
        </w:tc>
      </w:tr>
      <w:tr w:rsidR="0053139E" w:rsidRPr="00CD4E6B" w14:paraId="6924C41D" w14:textId="77777777" w:rsidTr="00CD4E6B">
        <w:trPr>
          <w:jc w:val="center"/>
        </w:trPr>
        <w:tc>
          <w:tcPr>
            <w:tcW w:w="2560" w:type="dxa"/>
            <w:shd w:val="clear" w:color="auto" w:fill="D9D9D9"/>
          </w:tcPr>
          <w:p w14:paraId="3BF8E13F" w14:textId="77777777" w:rsidR="0053139E" w:rsidRPr="00CD4E6B" w:rsidRDefault="0053139E" w:rsidP="0053139E">
            <w:pPr>
              <w:autoSpaceDE w:val="0"/>
              <w:autoSpaceDN w:val="0"/>
              <w:adjustRightInd w:val="0"/>
              <w:jc w:val="both"/>
              <w:rPr>
                <w:rFonts w:ascii="Cambria" w:hAnsi="Cambria" w:cs="Calibri"/>
                <w:sz w:val="20"/>
              </w:rPr>
            </w:pPr>
            <w:r w:rsidRPr="00CD4E6B">
              <w:rPr>
                <w:rFonts w:ascii="Cambria" w:hAnsi="Cambria" w:cs="Calibri"/>
                <w:sz w:val="20"/>
              </w:rPr>
              <w:t>TOTAL:</w:t>
            </w:r>
          </w:p>
        </w:tc>
        <w:tc>
          <w:tcPr>
            <w:tcW w:w="2271" w:type="dxa"/>
            <w:shd w:val="clear" w:color="auto" w:fill="D9D9D9"/>
          </w:tcPr>
          <w:p w14:paraId="55E6027B" w14:textId="2A5B8C33" w:rsidR="0053139E" w:rsidRPr="00CD4E6B" w:rsidRDefault="0053139E" w:rsidP="0053139E">
            <w:pPr>
              <w:autoSpaceDE w:val="0"/>
              <w:autoSpaceDN w:val="0"/>
              <w:adjustRightInd w:val="0"/>
              <w:jc w:val="right"/>
              <w:rPr>
                <w:rFonts w:ascii="Cambria" w:hAnsi="Cambria" w:cs="Calibri"/>
                <w:sz w:val="20"/>
              </w:rPr>
            </w:pPr>
            <w:r w:rsidRPr="00E94B38">
              <w:rPr>
                <w:rFonts w:ascii="Cambria" w:hAnsi="Cambria" w:cs="Calibri"/>
                <w:sz w:val="20"/>
                <w:lang w:val="en-US"/>
              </w:rPr>
              <w:t>4</w:t>
            </w:r>
          </w:p>
        </w:tc>
        <w:tc>
          <w:tcPr>
            <w:tcW w:w="2271" w:type="dxa"/>
            <w:shd w:val="clear" w:color="auto" w:fill="D9D9D9"/>
          </w:tcPr>
          <w:p w14:paraId="73FA054B" w14:textId="151E5340" w:rsidR="0053139E" w:rsidRPr="00CD4E6B" w:rsidRDefault="0053139E" w:rsidP="0053139E">
            <w:pPr>
              <w:autoSpaceDE w:val="0"/>
              <w:autoSpaceDN w:val="0"/>
              <w:adjustRightInd w:val="0"/>
              <w:jc w:val="right"/>
              <w:rPr>
                <w:rFonts w:ascii="Cambria" w:hAnsi="Cambria" w:cs="Calibri"/>
                <w:sz w:val="20"/>
              </w:rPr>
            </w:pPr>
            <w:r w:rsidRPr="00E94B38">
              <w:rPr>
                <w:rFonts w:ascii="Cambria" w:hAnsi="Cambria" w:cs="Calibri"/>
                <w:sz w:val="20"/>
                <w:lang w:val="en-US"/>
              </w:rPr>
              <w:t>60</w:t>
            </w:r>
          </w:p>
        </w:tc>
        <w:tc>
          <w:tcPr>
            <w:tcW w:w="2674" w:type="dxa"/>
            <w:shd w:val="clear" w:color="auto" w:fill="D9D9D9"/>
          </w:tcPr>
          <w:p w14:paraId="59A9FB91" w14:textId="77777777" w:rsidR="0053139E" w:rsidRPr="00CD4E6B" w:rsidRDefault="0053139E" w:rsidP="0053139E">
            <w:pPr>
              <w:autoSpaceDE w:val="0"/>
              <w:autoSpaceDN w:val="0"/>
              <w:adjustRightInd w:val="0"/>
              <w:jc w:val="right"/>
              <w:rPr>
                <w:rFonts w:ascii="Cambria" w:hAnsi="Cambria" w:cs="Calibri"/>
                <w:sz w:val="20"/>
              </w:rPr>
            </w:pPr>
          </w:p>
        </w:tc>
      </w:tr>
    </w:tbl>
    <w:p w14:paraId="42846F97" w14:textId="77777777" w:rsidR="00CE6758" w:rsidRPr="00CD4E6B" w:rsidRDefault="00CE6758" w:rsidP="00B054B7">
      <w:pPr>
        <w:autoSpaceDE w:val="0"/>
        <w:autoSpaceDN w:val="0"/>
        <w:adjustRightInd w:val="0"/>
        <w:jc w:val="both"/>
        <w:rPr>
          <w:rFonts w:ascii="Cambria" w:hAnsi="Cambria" w:cs="Calibri"/>
          <w:b/>
          <w:sz w:val="20"/>
        </w:rPr>
      </w:pPr>
    </w:p>
    <w:p w14:paraId="6DB9D2A3" w14:textId="77777777" w:rsidR="004E67F2" w:rsidRPr="00CD4E6B" w:rsidRDefault="004E67F2" w:rsidP="004E67F2">
      <w:pPr>
        <w:autoSpaceDE w:val="0"/>
        <w:autoSpaceDN w:val="0"/>
        <w:adjustRightInd w:val="0"/>
        <w:jc w:val="both"/>
        <w:rPr>
          <w:rFonts w:ascii="Cambria" w:hAnsi="Cambria" w:cs="Calibri"/>
          <w:b/>
          <w:sz w:val="20"/>
        </w:rPr>
      </w:pPr>
      <w:r w:rsidRPr="00CD4E6B">
        <w:rPr>
          <w:rFonts w:ascii="Cambria" w:hAnsi="Cambria" w:cs="Calibri"/>
          <w:b/>
          <w:sz w:val="20"/>
        </w:rPr>
        <w:t>Monitoring of students' work, knowledge evaluation and learning outcomes</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8"/>
        <w:gridCol w:w="3806"/>
        <w:gridCol w:w="1723"/>
        <w:gridCol w:w="1684"/>
      </w:tblGrid>
      <w:tr w:rsidR="004E67F2" w:rsidRPr="00CD4E6B" w14:paraId="10CA2BF8" w14:textId="77777777" w:rsidTr="00C31358">
        <w:trPr>
          <w:trHeight w:val="234"/>
          <w:jc w:val="center"/>
        </w:trPr>
        <w:tc>
          <w:tcPr>
            <w:tcW w:w="2568" w:type="dxa"/>
            <w:vMerge w:val="restart"/>
            <w:shd w:val="clear" w:color="auto" w:fill="D9D9D9"/>
          </w:tcPr>
          <w:p w14:paraId="0CD2AECE" w14:textId="77777777" w:rsidR="00CD4E6B" w:rsidRPr="001969DF" w:rsidRDefault="00CD4E6B" w:rsidP="004E67F2">
            <w:pPr>
              <w:autoSpaceDE w:val="0"/>
              <w:autoSpaceDN w:val="0"/>
              <w:adjustRightInd w:val="0"/>
              <w:rPr>
                <w:rFonts w:ascii="Cambria" w:hAnsi="Cambria" w:cs="Calibri"/>
                <w:sz w:val="20"/>
              </w:rPr>
            </w:pPr>
          </w:p>
          <w:p w14:paraId="0988C46B" w14:textId="77777777" w:rsidR="00BA69D7" w:rsidRPr="001969DF" w:rsidRDefault="00BA69D7" w:rsidP="00BA69D7">
            <w:pPr>
              <w:autoSpaceDE w:val="0"/>
              <w:autoSpaceDN w:val="0"/>
              <w:adjustRightInd w:val="0"/>
              <w:rPr>
                <w:rFonts w:ascii="Cambria" w:hAnsi="Cambria" w:cs="Calibri"/>
                <w:sz w:val="20"/>
              </w:rPr>
            </w:pPr>
            <w:r w:rsidRPr="001969DF">
              <w:rPr>
                <w:rFonts w:ascii="Cambria" w:hAnsi="Cambria" w:cs="Calibri"/>
                <w:sz w:val="20"/>
              </w:rPr>
              <w:t>Formation of the grade during the implementation of teaching:</w:t>
            </w:r>
          </w:p>
          <w:p w14:paraId="5EE3FD75" w14:textId="77777777" w:rsidR="001969DF" w:rsidRPr="001969DF" w:rsidRDefault="001969DF" w:rsidP="00BA69D7">
            <w:pPr>
              <w:autoSpaceDE w:val="0"/>
              <w:autoSpaceDN w:val="0"/>
              <w:adjustRightInd w:val="0"/>
              <w:rPr>
                <w:rFonts w:ascii="Cambria" w:hAnsi="Cambria" w:cs="Calibri"/>
                <w:sz w:val="20"/>
              </w:rPr>
            </w:pPr>
          </w:p>
          <w:p w14:paraId="6B7F615F" w14:textId="77777777" w:rsidR="004E67F2" w:rsidRPr="001969DF" w:rsidRDefault="004E67F2" w:rsidP="00BA69D7">
            <w:pPr>
              <w:autoSpaceDE w:val="0"/>
              <w:autoSpaceDN w:val="0"/>
              <w:adjustRightInd w:val="0"/>
              <w:rPr>
                <w:rFonts w:ascii="Cambria" w:hAnsi="Cambria" w:cs="Calibri"/>
                <w:sz w:val="20"/>
              </w:rPr>
            </w:pPr>
            <w:r w:rsidRPr="001969DF">
              <w:rPr>
                <w:rFonts w:ascii="Cambria" w:hAnsi="Cambria" w:cs="Calibri"/>
                <w:sz w:val="20"/>
              </w:rPr>
              <w:t xml:space="preserve">(Define </w:t>
            </w:r>
            <w:r w:rsidR="00CD4E6B" w:rsidRPr="001969DF">
              <w:rPr>
                <w:rFonts w:ascii="Cambria" w:hAnsi="Cambria" w:cs="Calibri"/>
                <w:sz w:val="20"/>
              </w:rPr>
              <w:t>from minimum</w:t>
            </w:r>
            <w:r w:rsidR="00BF1252" w:rsidRPr="001969DF">
              <w:rPr>
                <w:rFonts w:ascii="Cambria" w:hAnsi="Cambria" w:cs="Calibri"/>
                <w:sz w:val="20"/>
              </w:rPr>
              <w:t xml:space="preserve"> </w:t>
            </w:r>
            <w:r w:rsidRPr="001969DF">
              <w:rPr>
                <w:rFonts w:ascii="Cambria" w:hAnsi="Cambria" w:cs="Calibri"/>
                <w:sz w:val="20"/>
              </w:rPr>
              <w:t>5  to max</w:t>
            </w:r>
            <w:r w:rsidR="00CD4E6B" w:rsidRPr="001969DF">
              <w:rPr>
                <w:rFonts w:ascii="Cambria" w:hAnsi="Cambria" w:cs="Calibri"/>
                <w:sz w:val="20"/>
              </w:rPr>
              <w:t>imum</w:t>
            </w:r>
            <w:r w:rsidRPr="001969DF">
              <w:rPr>
                <w:rFonts w:ascii="Cambria" w:hAnsi="Cambria" w:cs="Calibri"/>
                <w:sz w:val="20"/>
              </w:rPr>
              <w:t xml:space="preserve"> 10 learning outcomes) </w:t>
            </w:r>
          </w:p>
        </w:tc>
        <w:tc>
          <w:tcPr>
            <w:tcW w:w="3806" w:type="dxa"/>
            <w:shd w:val="pct15" w:color="auto" w:fill="auto"/>
          </w:tcPr>
          <w:p w14:paraId="10C75A9F" w14:textId="77777777" w:rsidR="004E67F2" w:rsidRPr="00CD4E6B" w:rsidRDefault="004E67F2" w:rsidP="004E67F2">
            <w:pPr>
              <w:autoSpaceDE w:val="0"/>
              <w:autoSpaceDN w:val="0"/>
              <w:adjustRightInd w:val="0"/>
              <w:jc w:val="both"/>
              <w:rPr>
                <w:rFonts w:ascii="Cambria" w:hAnsi="Cambria" w:cs="Calibri"/>
                <w:b/>
                <w:sz w:val="20"/>
              </w:rPr>
            </w:pPr>
            <w:r w:rsidRPr="00CD4E6B">
              <w:rPr>
                <w:rFonts w:ascii="Cambria" w:hAnsi="Cambria" w:cs="Calibri"/>
                <w:b/>
                <w:sz w:val="20"/>
              </w:rPr>
              <w:t>LEARNING OUTCOMES</w:t>
            </w:r>
          </w:p>
          <w:p w14:paraId="4AEC48D2" w14:textId="77777777" w:rsidR="004E67F2" w:rsidRPr="00CD4E6B" w:rsidRDefault="004E67F2" w:rsidP="004E67F2">
            <w:pPr>
              <w:rPr>
                <w:rFonts w:ascii="Cambria" w:hAnsi="Cambria" w:cs="Calibri"/>
                <w:sz w:val="20"/>
              </w:rPr>
            </w:pPr>
            <w:r w:rsidRPr="00CD4E6B">
              <w:rPr>
                <w:rFonts w:ascii="Cambria" w:hAnsi="Cambria" w:cs="Calibri"/>
                <w:sz w:val="20"/>
              </w:rPr>
              <w:t>(upon completion of the course the student should be able to:)</w:t>
            </w:r>
          </w:p>
        </w:tc>
        <w:tc>
          <w:tcPr>
            <w:tcW w:w="1723" w:type="dxa"/>
            <w:shd w:val="pct15" w:color="auto" w:fill="auto"/>
          </w:tcPr>
          <w:p w14:paraId="65B28FEE" w14:textId="26D6D3B0" w:rsidR="004E67F2" w:rsidRPr="00CD4E6B" w:rsidRDefault="004E67F2" w:rsidP="004E67F2">
            <w:pPr>
              <w:autoSpaceDE w:val="0"/>
              <w:autoSpaceDN w:val="0"/>
              <w:adjustRightInd w:val="0"/>
              <w:rPr>
                <w:rFonts w:ascii="Cambria" w:hAnsi="Cambria" w:cs="Calibri"/>
                <w:sz w:val="20"/>
              </w:rPr>
            </w:pPr>
            <w:r w:rsidRPr="00CD4E6B">
              <w:rPr>
                <w:rFonts w:ascii="Cambria" w:hAnsi="Cambria" w:cs="Calibri"/>
                <w:b/>
                <w:sz w:val="20"/>
              </w:rPr>
              <w:t xml:space="preserve">FACTORS AFFECTING THE GRADE </w:t>
            </w:r>
            <w:r w:rsidRPr="00CD4E6B">
              <w:rPr>
                <w:rFonts w:ascii="Cambria" w:hAnsi="Cambria" w:cs="Calibri"/>
                <w:sz w:val="20"/>
              </w:rPr>
              <w:t>(e</w:t>
            </w:r>
            <w:r w:rsidR="002C419E">
              <w:rPr>
                <w:rFonts w:ascii="Cambria" w:hAnsi="Cambria" w:cs="Calibri"/>
                <w:sz w:val="20"/>
              </w:rPr>
              <w:t>.g. term paper, practical work, presentation,</w:t>
            </w:r>
            <w:r w:rsidRPr="00CD4E6B">
              <w:rPr>
                <w:rFonts w:ascii="Cambria" w:hAnsi="Cambria" w:cs="Calibri"/>
                <w:sz w:val="20"/>
              </w:rPr>
              <w:t>...)</w:t>
            </w:r>
          </w:p>
        </w:tc>
        <w:tc>
          <w:tcPr>
            <w:tcW w:w="1684" w:type="dxa"/>
            <w:shd w:val="pct15" w:color="auto" w:fill="auto"/>
          </w:tcPr>
          <w:p w14:paraId="0E489008" w14:textId="77777777" w:rsidR="004E67F2" w:rsidRPr="00CD4E6B" w:rsidRDefault="004E67F2" w:rsidP="004E67F2">
            <w:pPr>
              <w:autoSpaceDE w:val="0"/>
              <w:autoSpaceDN w:val="0"/>
              <w:adjustRightInd w:val="0"/>
              <w:rPr>
                <w:rFonts w:ascii="Cambria" w:hAnsi="Cambria" w:cs="Calibri"/>
                <w:b/>
                <w:sz w:val="20"/>
              </w:rPr>
            </w:pPr>
            <w:r w:rsidRPr="00CD4E6B">
              <w:rPr>
                <w:rFonts w:ascii="Cambria" w:hAnsi="Cambria" w:cs="Calibri"/>
                <w:b/>
                <w:sz w:val="20"/>
              </w:rPr>
              <w:t>MAXIMUM NUMBER OF POINTS PER FACTOR</w:t>
            </w:r>
          </w:p>
        </w:tc>
      </w:tr>
      <w:tr w:rsidR="008A4DE4" w:rsidRPr="00CD4E6B" w14:paraId="7198D19B" w14:textId="77777777" w:rsidTr="00C31358">
        <w:trPr>
          <w:trHeight w:val="340"/>
          <w:jc w:val="center"/>
        </w:trPr>
        <w:tc>
          <w:tcPr>
            <w:tcW w:w="2568" w:type="dxa"/>
            <w:vMerge/>
            <w:shd w:val="clear" w:color="auto" w:fill="D9D9D9"/>
          </w:tcPr>
          <w:p w14:paraId="37059140" w14:textId="77777777" w:rsidR="008A4DE4" w:rsidRPr="00CD4E6B" w:rsidRDefault="008A4DE4" w:rsidP="008A4DE4">
            <w:pPr>
              <w:autoSpaceDE w:val="0"/>
              <w:autoSpaceDN w:val="0"/>
              <w:adjustRightInd w:val="0"/>
              <w:rPr>
                <w:rFonts w:ascii="Cambria" w:hAnsi="Cambria" w:cs="Calibri"/>
                <w:sz w:val="20"/>
              </w:rPr>
            </w:pPr>
          </w:p>
        </w:tc>
        <w:tc>
          <w:tcPr>
            <w:tcW w:w="3806" w:type="dxa"/>
          </w:tcPr>
          <w:p w14:paraId="6BA21B04" w14:textId="4BBA4A6D" w:rsidR="008A4DE4" w:rsidRPr="00CD4E6B" w:rsidRDefault="008A4DE4" w:rsidP="008A4DE4">
            <w:pPr>
              <w:autoSpaceDE w:val="0"/>
              <w:autoSpaceDN w:val="0"/>
              <w:adjustRightInd w:val="0"/>
              <w:jc w:val="both"/>
              <w:rPr>
                <w:rFonts w:ascii="Times New Roman" w:hAnsi="Times New Roman"/>
                <w:sz w:val="20"/>
              </w:rPr>
            </w:pPr>
            <w:r w:rsidRPr="00CF5725">
              <w:rPr>
                <w:rFonts w:ascii="Times New Roman" w:hAnsi="Times New Roman"/>
                <w:b/>
                <w:sz w:val="20"/>
              </w:rPr>
              <w:t xml:space="preserve">I1: </w:t>
            </w:r>
            <w:r w:rsidRPr="00CF5725">
              <w:rPr>
                <w:rStyle w:val="hps"/>
                <w:rFonts w:ascii="Cambria" w:hAnsi="Cambria"/>
                <w:sz w:val="20"/>
                <w:lang w:val="en-US"/>
              </w:rPr>
              <w:t>Identify</w:t>
            </w:r>
            <w:r w:rsidRPr="00CF5725">
              <w:rPr>
                <w:rFonts w:ascii="Cambria" w:hAnsi="Cambria"/>
                <w:sz w:val="20"/>
                <w:lang w:val="en-US"/>
              </w:rPr>
              <w:t xml:space="preserve"> </w:t>
            </w:r>
            <w:r w:rsidRPr="00CF5725">
              <w:rPr>
                <w:rStyle w:val="hps"/>
                <w:rFonts w:ascii="Cambria" w:hAnsi="Cambria"/>
                <w:sz w:val="20"/>
                <w:lang w:val="en-US"/>
              </w:rPr>
              <w:t>the factors that influence</w:t>
            </w:r>
            <w:r w:rsidRPr="00CF5725">
              <w:rPr>
                <w:rFonts w:ascii="Cambria" w:hAnsi="Cambria"/>
                <w:sz w:val="20"/>
                <w:lang w:val="en-US"/>
              </w:rPr>
              <w:t xml:space="preserve"> </w:t>
            </w:r>
            <w:r w:rsidRPr="00CF5725">
              <w:rPr>
                <w:rStyle w:val="hps"/>
                <w:rFonts w:ascii="Cambria" w:hAnsi="Cambria"/>
                <w:sz w:val="20"/>
                <w:lang w:val="en-US"/>
              </w:rPr>
              <w:t>consumer behavior</w:t>
            </w:r>
            <w:r w:rsidRPr="00CF5725">
              <w:rPr>
                <w:rFonts w:ascii="Cambria" w:hAnsi="Cambria"/>
                <w:sz w:val="20"/>
                <w:lang w:val="en-US"/>
              </w:rPr>
              <w:t xml:space="preserve"> </w:t>
            </w:r>
            <w:r w:rsidRPr="00CF5725">
              <w:rPr>
                <w:rStyle w:val="hps"/>
                <w:rFonts w:ascii="Cambria" w:hAnsi="Cambria"/>
                <w:sz w:val="20"/>
                <w:lang w:val="en-US"/>
              </w:rPr>
              <w:t>in tourism</w:t>
            </w:r>
            <w:r w:rsidRPr="00CF5725">
              <w:rPr>
                <w:rFonts w:ascii="Cambria" w:hAnsi="Cambria"/>
                <w:sz w:val="20"/>
                <w:lang w:val="en-US"/>
              </w:rPr>
              <w:t>.</w:t>
            </w:r>
          </w:p>
        </w:tc>
        <w:tc>
          <w:tcPr>
            <w:tcW w:w="1723" w:type="dxa"/>
            <w:vAlign w:val="center"/>
          </w:tcPr>
          <w:p w14:paraId="7B759FEE" w14:textId="77777777" w:rsidR="008A4DE4" w:rsidRPr="00CF5725" w:rsidRDefault="008A4DE4" w:rsidP="008A4DE4">
            <w:pPr>
              <w:autoSpaceDE w:val="0"/>
              <w:autoSpaceDN w:val="0"/>
              <w:adjustRightInd w:val="0"/>
              <w:jc w:val="center"/>
              <w:rPr>
                <w:rStyle w:val="hps"/>
                <w:rFonts w:ascii="Cambria" w:hAnsi="Cambria"/>
                <w:sz w:val="20"/>
                <w:lang w:val="en"/>
              </w:rPr>
            </w:pPr>
            <w:r w:rsidRPr="00CF5725">
              <w:rPr>
                <w:rStyle w:val="hps"/>
                <w:rFonts w:ascii="Cambria" w:hAnsi="Cambria"/>
                <w:sz w:val="20"/>
                <w:lang w:val="en"/>
              </w:rPr>
              <w:t>Written exam</w:t>
            </w:r>
          </w:p>
          <w:p w14:paraId="44F34F54" w14:textId="6A855695" w:rsidR="008A4DE4" w:rsidRPr="00CD4E6B" w:rsidRDefault="008A4DE4" w:rsidP="008A4DE4">
            <w:pPr>
              <w:autoSpaceDE w:val="0"/>
              <w:autoSpaceDN w:val="0"/>
              <w:adjustRightInd w:val="0"/>
              <w:rPr>
                <w:rFonts w:ascii="Cambria" w:hAnsi="Cambria" w:cs="Calibri"/>
                <w:sz w:val="20"/>
              </w:rPr>
            </w:pPr>
            <w:r w:rsidRPr="00CF5725">
              <w:rPr>
                <w:rStyle w:val="hps"/>
                <w:rFonts w:ascii="Cambria" w:hAnsi="Cambria"/>
                <w:sz w:val="20"/>
                <w:lang w:val="en"/>
              </w:rPr>
              <w:t>Oral exam</w:t>
            </w:r>
          </w:p>
        </w:tc>
        <w:tc>
          <w:tcPr>
            <w:tcW w:w="1684" w:type="dxa"/>
            <w:vMerge w:val="restart"/>
            <w:shd w:val="clear" w:color="auto" w:fill="auto"/>
          </w:tcPr>
          <w:p w14:paraId="6FDD7CCD" w14:textId="77777777" w:rsidR="008A4DE4" w:rsidRDefault="008A4DE4" w:rsidP="008A4DE4">
            <w:pPr>
              <w:autoSpaceDE w:val="0"/>
              <w:autoSpaceDN w:val="0"/>
              <w:adjustRightInd w:val="0"/>
              <w:rPr>
                <w:rStyle w:val="hps"/>
                <w:rFonts w:ascii="Cambria" w:hAnsi="Cambria"/>
                <w:sz w:val="20"/>
                <w:lang w:val="en"/>
              </w:rPr>
            </w:pPr>
          </w:p>
          <w:p w14:paraId="53A89FBB" w14:textId="77777777" w:rsidR="008A4DE4" w:rsidRDefault="008A4DE4" w:rsidP="008A4DE4">
            <w:pPr>
              <w:autoSpaceDE w:val="0"/>
              <w:autoSpaceDN w:val="0"/>
              <w:adjustRightInd w:val="0"/>
              <w:rPr>
                <w:rStyle w:val="hps"/>
                <w:rFonts w:ascii="Cambria" w:hAnsi="Cambria"/>
                <w:sz w:val="20"/>
                <w:lang w:val="en"/>
              </w:rPr>
            </w:pPr>
          </w:p>
          <w:p w14:paraId="590D6A48" w14:textId="77777777" w:rsidR="008A4DE4" w:rsidRDefault="008A4DE4" w:rsidP="008A4DE4">
            <w:pPr>
              <w:autoSpaceDE w:val="0"/>
              <w:autoSpaceDN w:val="0"/>
              <w:adjustRightInd w:val="0"/>
              <w:rPr>
                <w:rStyle w:val="hps"/>
                <w:rFonts w:ascii="Cambria" w:hAnsi="Cambria"/>
                <w:sz w:val="20"/>
                <w:lang w:val="en"/>
              </w:rPr>
            </w:pPr>
          </w:p>
          <w:p w14:paraId="5D555E5A" w14:textId="77777777" w:rsidR="008A4DE4" w:rsidRDefault="008A4DE4" w:rsidP="008A4DE4">
            <w:pPr>
              <w:autoSpaceDE w:val="0"/>
              <w:autoSpaceDN w:val="0"/>
              <w:adjustRightInd w:val="0"/>
              <w:rPr>
                <w:rStyle w:val="hps"/>
                <w:rFonts w:ascii="Cambria" w:hAnsi="Cambria"/>
                <w:sz w:val="20"/>
                <w:lang w:val="en"/>
              </w:rPr>
            </w:pPr>
          </w:p>
          <w:p w14:paraId="4DEBD98B" w14:textId="77777777" w:rsidR="008A4DE4" w:rsidRDefault="008A4DE4" w:rsidP="008A4DE4">
            <w:pPr>
              <w:autoSpaceDE w:val="0"/>
              <w:autoSpaceDN w:val="0"/>
              <w:adjustRightInd w:val="0"/>
              <w:rPr>
                <w:rStyle w:val="hps"/>
                <w:rFonts w:ascii="Cambria" w:hAnsi="Cambria"/>
                <w:sz w:val="20"/>
                <w:lang w:val="en"/>
              </w:rPr>
            </w:pPr>
          </w:p>
          <w:p w14:paraId="2B2784EF" w14:textId="77777777" w:rsidR="008A4DE4" w:rsidRDefault="008A4DE4" w:rsidP="008A4DE4">
            <w:pPr>
              <w:autoSpaceDE w:val="0"/>
              <w:autoSpaceDN w:val="0"/>
              <w:adjustRightInd w:val="0"/>
              <w:rPr>
                <w:rStyle w:val="hps"/>
                <w:rFonts w:ascii="Cambria" w:hAnsi="Cambria"/>
                <w:sz w:val="20"/>
                <w:lang w:val="en"/>
              </w:rPr>
            </w:pPr>
          </w:p>
          <w:p w14:paraId="0B3098E2" w14:textId="6C058761" w:rsidR="008A4DE4" w:rsidRDefault="008A4DE4" w:rsidP="008A4DE4">
            <w:pPr>
              <w:autoSpaceDE w:val="0"/>
              <w:autoSpaceDN w:val="0"/>
              <w:adjustRightInd w:val="0"/>
              <w:rPr>
                <w:rStyle w:val="hps"/>
                <w:rFonts w:ascii="Cambria" w:hAnsi="Cambria"/>
                <w:sz w:val="20"/>
                <w:lang w:val="en"/>
              </w:rPr>
            </w:pPr>
            <w:r>
              <w:rPr>
                <w:rStyle w:val="hps"/>
                <w:rFonts w:ascii="Cambria" w:hAnsi="Cambria"/>
                <w:sz w:val="20"/>
                <w:lang w:val="en"/>
              </w:rPr>
              <w:t xml:space="preserve">Written exam </w:t>
            </w:r>
            <w:r w:rsidRPr="00E64684">
              <w:rPr>
                <w:rStyle w:val="hps"/>
                <w:rFonts w:ascii="Cambria" w:hAnsi="Cambria"/>
                <w:sz w:val="20"/>
                <w:lang w:val="en"/>
              </w:rPr>
              <w:t xml:space="preserve"> –     </w:t>
            </w:r>
          </w:p>
          <w:p w14:paraId="6265C89A" w14:textId="77777777" w:rsidR="008A4DE4" w:rsidRDefault="008A4DE4" w:rsidP="008A4DE4">
            <w:pPr>
              <w:autoSpaceDE w:val="0"/>
              <w:autoSpaceDN w:val="0"/>
              <w:adjustRightInd w:val="0"/>
              <w:rPr>
                <w:rStyle w:val="hps"/>
                <w:rFonts w:ascii="Cambria" w:hAnsi="Cambria"/>
                <w:sz w:val="20"/>
                <w:lang w:val="en"/>
              </w:rPr>
            </w:pPr>
            <w:r>
              <w:rPr>
                <w:rStyle w:val="hps"/>
                <w:rFonts w:ascii="Cambria" w:hAnsi="Cambria"/>
                <w:sz w:val="20"/>
                <w:lang w:val="en"/>
              </w:rPr>
              <w:t>70 points</w:t>
            </w:r>
          </w:p>
          <w:p w14:paraId="75CDA61E" w14:textId="77777777" w:rsidR="008A4DE4" w:rsidRDefault="008A4DE4" w:rsidP="008A4DE4">
            <w:pPr>
              <w:autoSpaceDE w:val="0"/>
              <w:autoSpaceDN w:val="0"/>
              <w:adjustRightInd w:val="0"/>
              <w:rPr>
                <w:rStyle w:val="hps"/>
                <w:rFonts w:ascii="Cambria" w:hAnsi="Cambria"/>
                <w:sz w:val="20"/>
                <w:lang w:val="en"/>
              </w:rPr>
            </w:pPr>
          </w:p>
          <w:p w14:paraId="6D6AB57F" w14:textId="77777777" w:rsidR="008A4DE4" w:rsidRPr="00D148DC" w:rsidRDefault="008A4DE4" w:rsidP="008A4DE4">
            <w:pPr>
              <w:autoSpaceDE w:val="0"/>
              <w:autoSpaceDN w:val="0"/>
              <w:adjustRightInd w:val="0"/>
              <w:rPr>
                <w:rFonts w:ascii="Times New Roman" w:hAnsi="Times New Roman"/>
                <w:sz w:val="20"/>
              </w:rPr>
            </w:pPr>
            <w:r w:rsidRPr="00E64684">
              <w:rPr>
                <w:rStyle w:val="hps"/>
                <w:rFonts w:ascii="Cambria" w:hAnsi="Cambria"/>
                <w:sz w:val="20"/>
                <w:lang w:val="en"/>
              </w:rPr>
              <w:t>Final</w:t>
            </w:r>
            <w:r>
              <w:rPr>
                <w:rStyle w:val="hps"/>
                <w:rFonts w:ascii="Cambria" w:hAnsi="Cambria"/>
                <w:sz w:val="20"/>
                <w:lang w:val="en"/>
              </w:rPr>
              <w:t>/oral</w:t>
            </w:r>
            <w:r w:rsidRPr="00E64684">
              <w:rPr>
                <w:rStyle w:val="hps"/>
                <w:rFonts w:ascii="Cambria" w:hAnsi="Cambria"/>
                <w:sz w:val="20"/>
                <w:lang w:val="en"/>
              </w:rPr>
              <w:t xml:space="preserve"> exam- </w:t>
            </w:r>
            <w:r>
              <w:rPr>
                <w:rStyle w:val="hps"/>
                <w:rFonts w:ascii="Cambria" w:hAnsi="Cambria"/>
                <w:sz w:val="20"/>
                <w:lang w:val="en"/>
              </w:rPr>
              <w:t xml:space="preserve"> 30 points</w:t>
            </w:r>
            <w:r w:rsidRPr="00E64684">
              <w:rPr>
                <w:rStyle w:val="hps"/>
                <w:rFonts w:ascii="Cambria" w:hAnsi="Cambria"/>
                <w:sz w:val="20"/>
                <w:lang w:val="en"/>
              </w:rPr>
              <w:t xml:space="preserve">                                           </w:t>
            </w:r>
            <w:r>
              <w:rPr>
                <w:rStyle w:val="hps"/>
                <w:rFonts w:ascii="Cambria" w:hAnsi="Cambria"/>
                <w:sz w:val="20"/>
                <w:lang w:val="en"/>
              </w:rPr>
              <w:t xml:space="preserve">  </w:t>
            </w:r>
            <w:r w:rsidRPr="00E64684">
              <w:rPr>
                <w:rStyle w:val="hps"/>
                <w:rFonts w:ascii="Cambria" w:hAnsi="Cambria"/>
                <w:sz w:val="20"/>
                <w:lang w:val="en"/>
              </w:rPr>
              <w:t xml:space="preserve">                        </w:t>
            </w:r>
            <w:r>
              <w:rPr>
                <w:rStyle w:val="hps"/>
                <w:rFonts w:ascii="Cambria" w:hAnsi="Cambria"/>
                <w:sz w:val="20"/>
                <w:lang w:val="en"/>
              </w:rPr>
              <w:t xml:space="preserve"> </w:t>
            </w:r>
          </w:p>
          <w:p w14:paraId="4537327D" w14:textId="77777777" w:rsidR="008A4DE4" w:rsidRPr="00CD4E6B" w:rsidRDefault="008A4DE4" w:rsidP="008A4DE4">
            <w:pPr>
              <w:autoSpaceDE w:val="0"/>
              <w:autoSpaceDN w:val="0"/>
              <w:adjustRightInd w:val="0"/>
              <w:rPr>
                <w:rFonts w:ascii="Cambria" w:hAnsi="Cambria" w:cs="Calibri"/>
                <w:sz w:val="20"/>
              </w:rPr>
            </w:pPr>
          </w:p>
        </w:tc>
      </w:tr>
      <w:tr w:rsidR="008A4DE4" w:rsidRPr="00CD4E6B" w14:paraId="3EE25B89" w14:textId="77777777" w:rsidTr="00C31358">
        <w:trPr>
          <w:trHeight w:val="340"/>
          <w:jc w:val="center"/>
        </w:trPr>
        <w:tc>
          <w:tcPr>
            <w:tcW w:w="2568" w:type="dxa"/>
            <w:vMerge/>
            <w:shd w:val="clear" w:color="auto" w:fill="D9D9D9"/>
          </w:tcPr>
          <w:p w14:paraId="0EAE0C3E" w14:textId="77777777" w:rsidR="008A4DE4" w:rsidRPr="00CD4E6B" w:rsidRDefault="008A4DE4" w:rsidP="008A4DE4">
            <w:pPr>
              <w:autoSpaceDE w:val="0"/>
              <w:autoSpaceDN w:val="0"/>
              <w:adjustRightInd w:val="0"/>
              <w:rPr>
                <w:rFonts w:ascii="Cambria" w:hAnsi="Cambria" w:cs="Calibri"/>
                <w:sz w:val="20"/>
              </w:rPr>
            </w:pPr>
          </w:p>
        </w:tc>
        <w:tc>
          <w:tcPr>
            <w:tcW w:w="3806" w:type="dxa"/>
          </w:tcPr>
          <w:p w14:paraId="46184D69" w14:textId="71AFA2E5" w:rsidR="008A4DE4" w:rsidRPr="00CD4E6B" w:rsidRDefault="008A4DE4" w:rsidP="008A4DE4">
            <w:pPr>
              <w:jc w:val="both"/>
              <w:rPr>
                <w:rFonts w:ascii="Times New Roman" w:hAnsi="Times New Roman"/>
                <w:sz w:val="20"/>
              </w:rPr>
            </w:pPr>
            <w:r w:rsidRPr="00CF5725">
              <w:rPr>
                <w:rFonts w:ascii="Times New Roman" w:hAnsi="Times New Roman"/>
                <w:b/>
              </w:rPr>
              <w:t xml:space="preserve">I2: </w:t>
            </w:r>
            <w:r w:rsidRPr="00CF5725">
              <w:rPr>
                <w:rFonts w:ascii="Cambria" w:hAnsi="Cambria"/>
                <w:lang w:val="en" w:eastAsia="hr-HR"/>
              </w:rPr>
              <w:t xml:space="preserve">Explain the market research </w:t>
            </w:r>
            <w:r>
              <w:rPr>
                <w:rFonts w:ascii="Cambria" w:hAnsi="Cambria"/>
                <w:lang w:val="en" w:eastAsia="hr-HR"/>
              </w:rPr>
              <w:t>process, basic elements of the Marketing E</w:t>
            </w:r>
            <w:r w:rsidRPr="00CF5725">
              <w:rPr>
                <w:rFonts w:ascii="Cambria" w:hAnsi="Cambria"/>
                <w:lang w:val="en" w:eastAsia="hr-HR"/>
              </w:rPr>
              <w:t>nvironment,</w:t>
            </w:r>
            <w:r>
              <w:rPr>
                <w:rFonts w:ascii="Cambria" w:hAnsi="Cambria"/>
                <w:lang w:val="en" w:eastAsia="hr-HR"/>
              </w:rPr>
              <w:t xml:space="preserve"> market segmentation, t</w:t>
            </w:r>
            <w:r w:rsidRPr="00CF5725">
              <w:rPr>
                <w:rFonts w:ascii="Cambria" w:hAnsi="Cambria"/>
                <w:lang w:val="en" w:eastAsia="hr-HR"/>
              </w:rPr>
              <w:t>argeting and positioning in the hospitality industry.</w:t>
            </w:r>
          </w:p>
        </w:tc>
        <w:tc>
          <w:tcPr>
            <w:tcW w:w="1723" w:type="dxa"/>
            <w:vAlign w:val="center"/>
          </w:tcPr>
          <w:p w14:paraId="4A6B6F1D" w14:textId="77777777" w:rsidR="008A4DE4" w:rsidRPr="00CF5725" w:rsidRDefault="008A4DE4" w:rsidP="008A4DE4">
            <w:pPr>
              <w:autoSpaceDE w:val="0"/>
              <w:autoSpaceDN w:val="0"/>
              <w:adjustRightInd w:val="0"/>
              <w:jc w:val="center"/>
              <w:rPr>
                <w:rStyle w:val="hps"/>
                <w:rFonts w:ascii="Cambria" w:hAnsi="Cambria"/>
                <w:sz w:val="20"/>
                <w:lang w:val="en"/>
              </w:rPr>
            </w:pPr>
            <w:r w:rsidRPr="00CF5725">
              <w:rPr>
                <w:rStyle w:val="hps"/>
                <w:rFonts w:ascii="Cambria" w:hAnsi="Cambria"/>
                <w:sz w:val="20"/>
                <w:lang w:val="en"/>
              </w:rPr>
              <w:t>Written exam</w:t>
            </w:r>
          </w:p>
          <w:p w14:paraId="2D5E9966" w14:textId="16928B85" w:rsidR="008A4DE4" w:rsidRPr="00CD4E6B" w:rsidRDefault="008A4DE4" w:rsidP="008A4DE4">
            <w:pPr>
              <w:autoSpaceDE w:val="0"/>
              <w:autoSpaceDN w:val="0"/>
              <w:adjustRightInd w:val="0"/>
              <w:rPr>
                <w:rFonts w:ascii="Cambria" w:hAnsi="Cambria" w:cs="Calibri"/>
                <w:sz w:val="20"/>
              </w:rPr>
            </w:pPr>
            <w:r w:rsidRPr="00CF5725">
              <w:rPr>
                <w:rStyle w:val="hps"/>
                <w:rFonts w:ascii="Cambria" w:hAnsi="Cambria"/>
                <w:sz w:val="20"/>
                <w:lang w:val="en"/>
              </w:rPr>
              <w:t>Oral exam</w:t>
            </w:r>
          </w:p>
        </w:tc>
        <w:tc>
          <w:tcPr>
            <w:tcW w:w="1684" w:type="dxa"/>
            <w:vMerge/>
            <w:shd w:val="clear" w:color="auto" w:fill="auto"/>
          </w:tcPr>
          <w:p w14:paraId="212FB93F" w14:textId="77777777" w:rsidR="008A4DE4" w:rsidRPr="00CD4E6B" w:rsidRDefault="008A4DE4" w:rsidP="008A4DE4">
            <w:pPr>
              <w:autoSpaceDE w:val="0"/>
              <w:autoSpaceDN w:val="0"/>
              <w:adjustRightInd w:val="0"/>
              <w:rPr>
                <w:rFonts w:ascii="Cambria" w:hAnsi="Cambria" w:cs="Calibri"/>
                <w:sz w:val="20"/>
              </w:rPr>
            </w:pPr>
          </w:p>
        </w:tc>
      </w:tr>
      <w:tr w:rsidR="008A4DE4" w:rsidRPr="00CD4E6B" w14:paraId="5C549063" w14:textId="77777777" w:rsidTr="00C31358">
        <w:trPr>
          <w:trHeight w:val="340"/>
          <w:jc w:val="center"/>
        </w:trPr>
        <w:tc>
          <w:tcPr>
            <w:tcW w:w="2568" w:type="dxa"/>
            <w:vMerge/>
            <w:shd w:val="clear" w:color="auto" w:fill="D9D9D9"/>
          </w:tcPr>
          <w:p w14:paraId="0CDE72B6" w14:textId="77777777" w:rsidR="008A4DE4" w:rsidRPr="00CD4E6B" w:rsidRDefault="008A4DE4" w:rsidP="008A4DE4">
            <w:pPr>
              <w:autoSpaceDE w:val="0"/>
              <w:autoSpaceDN w:val="0"/>
              <w:adjustRightInd w:val="0"/>
              <w:rPr>
                <w:rFonts w:ascii="Cambria" w:hAnsi="Cambria" w:cs="Calibri"/>
                <w:sz w:val="20"/>
              </w:rPr>
            </w:pPr>
          </w:p>
        </w:tc>
        <w:tc>
          <w:tcPr>
            <w:tcW w:w="3806" w:type="dxa"/>
          </w:tcPr>
          <w:p w14:paraId="4CE35EB9" w14:textId="70851048" w:rsidR="008A4DE4" w:rsidRPr="00CD4E6B" w:rsidRDefault="008A4DE4" w:rsidP="008A4DE4">
            <w:pPr>
              <w:jc w:val="both"/>
              <w:rPr>
                <w:rFonts w:ascii="Times New Roman" w:hAnsi="Times New Roman"/>
                <w:sz w:val="20"/>
              </w:rPr>
            </w:pPr>
            <w:r w:rsidRPr="00CF5725">
              <w:rPr>
                <w:rFonts w:ascii="Times New Roman" w:hAnsi="Times New Roman"/>
                <w:b/>
              </w:rPr>
              <w:t xml:space="preserve">I3: </w:t>
            </w:r>
            <w:r w:rsidRPr="00533EB9">
              <w:rPr>
                <w:rFonts w:ascii="Cambria" w:hAnsi="Cambria"/>
                <w:lang w:val="en" w:eastAsia="hr-HR"/>
              </w:rPr>
              <w:t>Identify the basic characteristics and factors of consumer behavior in the hospitality industry.</w:t>
            </w:r>
          </w:p>
        </w:tc>
        <w:tc>
          <w:tcPr>
            <w:tcW w:w="1723" w:type="dxa"/>
            <w:vAlign w:val="center"/>
          </w:tcPr>
          <w:p w14:paraId="7D21CE7A" w14:textId="77777777" w:rsidR="008A4DE4" w:rsidRPr="00CF5725" w:rsidRDefault="008A4DE4" w:rsidP="008A4DE4">
            <w:pPr>
              <w:autoSpaceDE w:val="0"/>
              <w:autoSpaceDN w:val="0"/>
              <w:adjustRightInd w:val="0"/>
              <w:jc w:val="center"/>
              <w:rPr>
                <w:rStyle w:val="hps"/>
                <w:rFonts w:ascii="Cambria" w:hAnsi="Cambria"/>
                <w:sz w:val="20"/>
                <w:lang w:val="en"/>
              </w:rPr>
            </w:pPr>
            <w:r w:rsidRPr="00CF5725">
              <w:rPr>
                <w:rStyle w:val="hps"/>
                <w:rFonts w:ascii="Cambria" w:hAnsi="Cambria"/>
                <w:sz w:val="20"/>
                <w:lang w:val="en"/>
              </w:rPr>
              <w:t>Written exam</w:t>
            </w:r>
          </w:p>
          <w:p w14:paraId="49B5B84C" w14:textId="14FB1CF4" w:rsidR="008A4DE4" w:rsidRPr="00CD4E6B" w:rsidRDefault="008A4DE4" w:rsidP="008A4DE4">
            <w:pPr>
              <w:autoSpaceDE w:val="0"/>
              <w:autoSpaceDN w:val="0"/>
              <w:adjustRightInd w:val="0"/>
              <w:rPr>
                <w:rFonts w:ascii="Cambria" w:hAnsi="Cambria" w:cs="Calibri"/>
                <w:sz w:val="20"/>
              </w:rPr>
            </w:pPr>
            <w:r w:rsidRPr="00CF5725">
              <w:rPr>
                <w:rStyle w:val="hps"/>
                <w:rFonts w:ascii="Cambria" w:hAnsi="Cambria"/>
                <w:sz w:val="20"/>
                <w:lang w:val="en"/>
              </w:rPr>
              <w:t>Oral exam</w:t>
            </w:r>
          </w:p>
        </w:tc>
        <w:tc>
          <w:tcPr>
            <w:tcW w:w="1684" w:type="dxa"/>
            <w:vMerge/>
            <w:shd w:val="clear" w:color="auto" w:fill="auto"/>
          </w:tcPr>
          <w:p w14:paraId="5B6C1453" w14:textId="77777777" w:rsidR="008A4DE4" w:rsidRPr="00CD4E6B" w:rsidRDefault="008A4DE4" w:rsidP="008A4DE4">
            <w:pPr>
              <w:autoSpaceDE w:val="0"/>
              <w:autoSpaceDN w:val="0"/>
              <w:adjustRightInd w:val="0"/>
              <w:rPr>
                <w:rFonts w:ascii="Cambria" w:hAnsi="Cambria" w:cs="Calibri"/>
                <w:sz w:val="20"/>
              </w:rPr>
            </w:pPr>
          </w:p>
        </w:tc>
      </w:tr>
      <w:tr w:rsidR="008A4DE4" w:rsidRPr="00CD4E6B" w14:paraId="7D564E28" w14:textId="77777777" w:rsidTr="00C31358">
        <w:trPr>
          <w:trHeight w:val="340"/>
          <w:jc w:val="center"/>
        </w:trPr>
        <w:tc>
          <w:tcPr>
            <w:tcW w:w="2568" w:type="dxa"/>
            <w:vMerge/>
            <w:shd w:val="clear" w:color="auto" w:fill="D9D9D9"/>
          </w:tcPr>
          <w:p w14:paraId="333416CF" w14:textId="77777777" w:rsidR="008A4DE4" w:rsidRPr="00CD4E6B" w:rsidRDefault="008A4DE4" w:rsidP="008A4DE4">
            <w:pPr>
              <w:autoSpaceDE w:val="0"/>
              <w:autoSpaceDN w:val="0"/>
              <w:adjustRightInd w:val="0"/>
              <w:rPr>
                <w:rFonts w:ascii="Cambria" w:hAnsi="Cambria" w:cs="Calibri"/>
                <w:sz w:val="20"/>
              </w:rPr>
            </w:pPr>
          </w:p>
        </w:tc>
        <w:tc>
          <w:tcPr>
            <w:tcW w:w="3806" w:type="dxa"/>
          </w:tcPr>
          <w:p w14:paraId="705BCBCD" w14:textId="0CC18220" w:rsidR="008A4DE4" w:rsidRPr="00CD4E6B" w:rsidRDefault="008A4DE4" w:rsidP="008A4DE4">
            <w:pPr>
              <w:jc w:val="both"/>
              <w:rPr>
                <w:rFonts w:ascii="Times New Roman" w:hAnsi="Times New Roman"/>
                <w:sz w:val="20"/>
              </w:rPr>
            </w:pPr>
            <w:r w:rsidRPr="00CF5725">
              <w:rPr>
                <w:rFonts w:ascii="Times New Roman" w:hAnsi="Times New Roman"/>
                <w:b/>
              </w:rPr>
              <w:t xml:space="preserve">I4: </w:t>
            </w:r>
            <w:r w:rsidRPr="00533EB9">
              <w:rPr>
                <w:rFonts w:ascii="Cambria" w:hAnsi="Cambria"/>
                <w:lang w:val="en" w:eastAsia="hr-HR"/>
              </w:rPr>
              <w:t>Describe the product policy and distribution channels in the hospitality industry.</w:t>
            </w:r>
          </w:p>
        </w:tc>
        <w:tc>
          <w:tcPr>
            <w:tcW w:w="1723" w:type="dxa"/>
            <w:vAlign w:val="center"/>
          </w:tcPr>
          <w:p w14:paraId="69C72541" w14:textId="77777777" w:rsidR="008A4DE4" w:rsidRPr="00CF5725" w:rsidRDefault="008A4DE4" w:rsidP="008A4DE4">
            <w:pPr>
              <w:autoSpaceDE w:val="0"/>
              <w:autoSpaceDN w:val="0"/>
              <w:adjustRightInd w:val="0"/>
              <w:jc w:val="center"/>
              <w:rPr>
                <w:rStyle w:val="hps"/>
                <w:rFonts w:ascii="Cambria" w:hAnsi="Cambria"/>
                <w:sz w:val="20"/>
                <w:lang w:val="en"/>
              </w:rPr>
            </w:pPr>
            <w:r w:rsidRPr="00CF5725">
              <w:rPr>
                <w:rStyle w:val="hps"/>
                <w:rFonts w:ascii="Cambria" w:hAnsi="Cambria"/>
                <w:sz w:val="20"/>
                <w:lang w:val="en"/>
              </w:rPr>
              <w:t>Written exam</w:t>
            </w:r>
          </w:p>
          <w:p w14:paraId="0CA6780E" w14:textId="17ED0CF3" w:rsidR="008A4DE4" w:rsidRPr="00CD4E6B" w:rsidRDefault="008A4DE4" w:rsidP="008A4DE4">
            <w:pPr>
              <w:autoSpaceDE w:val="0"/>
              <w:autoSpaceDN w:val="0"/>
              <w:adjustRightInd w:val="0"/>
              <w:rPr>
                <w:rFonts w:ascii="Cambria" w:hAnsi="Cambria" w:cs="Calibri"/>
                <w:sz w:val="20"/>
              </w:rPr>
            </w:pPr>
            <w:r w:rsidRPr="00CF5725">
              <w:rPr>
                <w:rStyle w:val="hps"/>
                <w:rFonts w:ascii="Cambria" w:hAnsi="Cambria"/>
                <w:sz w:val="20"/>
                <w:lang w:val="en"/>
              </w:rPr>
              <w:t>Oral exam</w:t>
            </w:r>
          </w:p>
        </w:tc>
        <w:tc>
          <w:tcPr>
            <w:tcW w:w="1684" w:type="dxa"/>
            <w:vMerge/>
            <w:shd w:val="clear" w:color="auto" w:fill="auto"/>
          </w:tcPr>
          <w:p w14:paraId="695858DF" w14:textId="77777777" w:rsidR="008A4DE4" w:rsidRPr="00CD4E6B" w:rsidRDefault="008A4DE4" w:rsidP="008A4DE4">
            <w:pPr>
              <w:autoSpaceDE w:val="0"/>
              <w:autoSpaceDN w:val="0"/>
              <w:adjustRightInd w:val="0"/>
              <w:rPr>
                <w:rFonts w:ascii="Cambria" w:hAnsi="Cambria" w:cs="Calibri"/>
                <w:sz w:val="20"/>
              </w:rPr>
            </w:pPr>
          </w:p>
        </w:tc>
      </w:tr>
      <w:tr w:rsidR="008A4DE4" w:rsidRPr="00CD4E6B" w14:paraId="36E77C4F" w14:textId="77777777" w:rsidTr="00C31358">
        <w:trPr>
          <w:trHeight w:val="340"/>
          <w:jc w:val="center"/>
        </w:trPr>
        <w:tc>
          <w:tcPr>
            <w:tcW w:w="2568" w:type="dxa"/>
            <w:vMerge/>
            <w:shd w:val="clear" w:color="auto" w:fill="D9D9D9"/>
          </w:tcPr>
          <w:p w14:paraId="73014AFD" w14:textId="77777777" w:rsidR="008A4DE4" w:rsidRPr="00CD4E6B" w:rsidRDefault="008A4DE4" w:rsidP="008A4DE4">
            <w:pPr>
              <w:autoSpaceDE w:val="0"/>
              <w:autoSpaceDN w:val="0"/>
              <w:adjustRightInd w:val="0"/>
              <w:rPr>
                <w:rFonts w:ascii="Cambria" w:hAnsi="Cambria" w:cs="Calibri"/>
                <w:sz w:val="20"/>
              </w:rPr>
            </w:pPr>
          </w:p>
        </w:tc>
        <w:tc>
          <w:tcPr>
            <w:tcW w:w="3806" w:type="dxa"/>
          </w:tcPr>
          <w:p w14:paraId="13A6D2DC" w14:textId="093AA565" w:rsidR="008A4DE4" w:rsidRPr="00CD4E6B" w:rsidRDefault="008A4DE4" w:rsidP="008A4DE4">
            <w:pPr>
              <w:autoSpaceDE w:val="0"/>
              <w:autoSpaceDN w:val="0"/>
              <w:adjustRightInd w:val="0"/>
              <w:jc w:val="both"/>
              <w:rPr>
                <w:rFonts w:ascii="Times New Roman" w:hAnsi="Times New Roman"/>
                <w:sz w:val="20"/>
              </w:rPr>
            </w:pPr>
            <w:r w:rsidRPr="00CF5725">
              <w:rPr>
                <w:rFonts w:ascii="Times New Roman" w:hAnsi="Times New Roman"/>
                <w:b/>
              </w:rPr>
              <w:t xml:space="preserve">I5: </w:t>
            </w:r>
            <w:r w:rsidRPr="00533EB9">
              <w:rPr>
                <w:rFonts w:ascii="Cambria" w:hAnsi="Cambria"/>
                <w:lang w:val="en" w:eastAsia="hr-HR"/>
              </w:rPr>
              <w:t>Analyze the prices of tourism and hospitality products and promotion mix in the hospitality industry.</w:t>
            </w:r>
          </w:p>
        </w:tc>
        <w:tc>
          <w:tcPr>
            <w:tcW w:w="1723" w:type="dxa"/>
            <w:vAlign w:val="center"/>
          </w:tcPr>
          <w:p w14:paraId="3D743B69" w14:textId="77777777" w:rsidR="008A4DE4" w:rsidRPr="00CF5725" w:rsidRDefault="008A4DE4" w:rsidP="008A4DE4">
            <w:pPr>
              <w:autoSpaceDE w:val="0"/>
              <w:autoSpaceDN w:val="0"/>
              <w:adjustRightInd w:val="0"/>
              <w:jc w:val="center"/>
              <w:rPr>
                <w:rStyle w:val="hps"/>
                <w:rFonts w:ascii="Cambria" w:hAnsi="Cambria"/>
                <w:sz w:val="20"/>
                <w:lang w:val="en"/>
              </w:rPr>
            </w:pPr>
            <w:r w:rsidRPr="00CF5725">
              <w:rPr>
                <w:rStyle w:val="hps"/>
                <w:rFonts w:ascii="Cambria" w:hAnsi="Cambria"/>
                <w:sz w:val="20"/>
                <w:lang w:val="en"/>
              </w:rPr>
              <w:t>Written exam</w:t>
            </w:r>
          </w:p>
          <w:p w14:paraId="01F3FAA6" w14:textId="2F1810AC" w:rsidR="008A4DE4" w:rsidRPr="00CD4E6B" w:rsidRDefault="008A4DE4" w:rsidP="008A4DE4">
            <w:pPr>
              <w:autoSpaceDE w:val="0"/>
              <w:autoSpaceDN w:val="0"/>
              <w:adjustRightInd w:val="0"/>
              <w:rPr>
                <w:rFonts w:ascii="Cambria" w:hAnsi="Cambria" w:cs="Calibri"/>
                <w:sz w:val="20"/>
              </w:rPr>
            </w:pPr>
            <w:r w:rsidRPr="00CF5725">
              <w:rPr>
                <w:rStyle w:val="hps"/>
                <w:rFonts w:ascii="Cambria" w:hAnsi="Cambria"/>
                <w:sz w:val="20"/>
                <w:lang w:val="en"/>
              </w:rPr>
              <w:t>Oral exam</w:t>
            </w:r>
          </w:p>
        </w:tc>
        <w:tc>
          <w:tcPr>
            <w:tcW w:w="1684" w:type="dxa"/>
            <w:vMerge/>
            <w:shd w:val="clear" w:color="auto" w:fill="auto"/>
          </w:tcPr>
          <w:p w14:paraId="07E352AD" w14:textId="77777777" w:rsidR="008A4DE4" w:rsidRPr="00CD4E6B" w:rsidRDefault="008A4DE4" w:rsidP="008A4DE4">
            <w:pPr>
              <w:autoSpaceDE w:val="0"/>
              <w:autoSpaceDN w:val="0"/>
              <w:adjustRightInd w:val="0"/>
              <w:rPr>
                <w:rFonts w:ascii="Cambria" w:hAnsi="Cambria" w:cs="Calibri"/>
                <w:sz w:val="20"/>
              </w:rPr>
            </w:pPr>
          </w:p>
        </w:tc>
      </w:tr>
      <w:tr w:rsidR="008A4DE4" w:rsidRPr="00CD4E6B" w14:paraId="7BC89EAC" w14:textId="77777777" w:rsidTr="00C31358">
        <w:trPr>
          <w:trHeight w:val="340"/>
          <w:jc w:val="center"/>
        </w:trPr>
        <w:tc>
          <w:tcPr>
            <w:tcW w:w="2568" w:type="dxa"/>
            <w:vMerge/>
            <w:shd w:val="clear" w:color="auto" w:fill="D9D9D9"/>
          </w:tcPr>
          <w:p w14:paraId="6998BBC7" w14:textId="77777777" w:rsidR="008A4DE4" w:rsidRPr="00CD4E6B" w:rsidRDefault="008A4DE4" w:rsidP="008A4DE4">
            <w:pPr>
              <w:autoSpaceDE w:val="0"/>
              <w:autoSpaceDN w:val="0"/>
              <w:adjustRightInd w:val="0"/>
              <w:rPr>
                <w:rFonts w:ascii="Cambria" w:hAnsi="Cambria" w:cs="Calibri"/>
                <w:sz w:val="20"/>
              </w:rPr>
            </w:pPr>
          </w:p>
        </w:tc>
        <w:tc>
          <w:tcPr>
            <w:tcW w:w="3806" w:type="dxa"/>
          </w:tcPr>
          <w:p w14:paraId="4944750B" w14:textId="77777777" w:rsidR="008A4DE4" w:rsidRPr="00533EB9" w:rsidRDefault="008A4DE4" w:rsidP="008A4DE4">
            <w:pPr>
              <w:pStyle w:val="HTMLPreformatted"/>
              <w:jc w:val="both"/>
              <w:rPr>
                <w:rFonts w:ascii="Cambria" w:hAnsi="Cambria"/>
                <w:lang w:val="hr-HR" w:eastAsia="hr-HR"/>
              </w:rPr>
            </w:pPr>
            <w:r w:rsidRPr="00CF5725">
              <w:rPr>
                <w:rFonts w:ascii="Times New Roman" w:hAnsi="Times New Roman"/>
                <w:b/>
                <w:lang w:val="pl-PL"/>
              </w:rPr>
              <w:t xml:space="preserve">I6: </w:t>
            </w:r>
            <w:r w:rsidRPr="00533EB9">
              <w:rPr>
                <w:rFonts w:ascii="Cambria" w:hAnsi="Cambria"/>
                <w:lang w:val="en" w:eastAsia="hr-HR"/>
              </w:rPr>
              <w:t>Develop a hospitality company m</w:t>
            </w:r>
            <w:r>
              <w:rPr>
                <w:rFonts w:ascii="Cambria" w:hAnsi="Cambria"/>
                <w:lang w:val="en" w:eastAsia="hr-HR"/>
              </w:rPr>
              <w:t>arketing plan based on understanding</w:t>
            </w:r>
            <w:r w:rsidRPr="00533EB9">
              <w:rPr>
                <w:rFonts w:ascii="Cambria" w:hAnsi="Cambria"/>
                <w:lang w:val="en" w:eastAsia="hr-HR"/>
              </w:rPr>
              <w:t xml:space="preserve">  the </w:t>
            </w:r>
            <w:r>
              <w:rPr>
                <w:rFonts w:ascii="Cambria" w:hAnsi="Cambria"/>
                <w:lang w:val="en" w:eastAsia="hr-HR"/>
              </w:rPr>
              <w:t>M</w:t>
            </w:r>
            <w:r w:rsidRPr="00533EB9">
              <w:rPr>
                <w:rFonts w:ascii="Cambria" w:hAnsi="Cambria"/>
                <w:lang w:val="en" w:eastAsia="hr-HR"/>
              </w:rPr>
              <w:t xml:space="preserve">arketing </w:t>
            </w:r>
            <w:r>
              <w:rPr>
                <w:rFonts w:ascii="Cambria" w:hAnsi="Cambria"/>
                <w:lang w:val="en" w:eastAsia="hr-HR"/>
              </w:rPr>
              <w:t>E</w:t>
            </w:r>
            <w:r w:rsidRPr="00533EB9">
              <w:rPr>
                <w:rFonts w:ascii="Cambria" w:hAnsi="Cambria"/>
                <w:lang w:val="en" w:eastAsia="hr-HR"/>
              </w:rPr>
              <w:t xml:space="preserve">nvironment and </w:t>
            </w:r>
            <w:r>
              <w:rPr>
                <w:rFonts w:ascii="Cambria" w:hAnsi="Cambria"/>
                <w:lang w:val="en" w:eastAsia="hr-HR"/>
              </w:rPr>
              <w:t xml:space="preserve">the </w:t>
            </w:r>
            <w:r w:rsidRPr="00533EB9">
              <w:rPr>
                <w:rFonts w:ascii="Cambria" w:hAnsi="Cambria"/>
                <w:lang w:val="en" w:eastAsia="hr-HR"/>
              </w:rPr>
              <w:t>results</w:t>
            </w:r>
            <w:r>
              <w:rPr>
                <w:rFonts w:ascii="Cambria" w:hAnsi="Cambria"/>
                <w:lang w:val="en" w:eastAsia="hr-HR"/>
              </w:rPr>
              <w:t xml:space="preserve"> of market research.</w:t>
            </w:r>
          </w:p>
          <w:p w14:paraId="2368B117" w14:textId="197E5B65" w:rsidR="008A4DE4" w:rsidRPr="00CD4E6B" w:rsidRDefault="008A4DE4" w:rsidP="008A4DE4">
            <w:pPr>
              <w:autoSpaceDE w:val="0"/>
              <w:autoSpaceDN w:val="0"/>
              <w:adjustRightInd w:val="0"/>
              <w:jc w:val="both"/>
              <w:rPr>
                <w:rFonts w:ascii="Cambria" w:hAnsi="Cambria" w:cs="Calibri"/>
                <w:sz w:val="20"/>
              </w:rPr>
            </w:pPr>
          </w:p>
        </w:tc>
        <w:tc>
          <w:tcPr>
            <w:tcW w:w="1723" w:type="dxa"/>
            <w:vAlign w:val="center"/>
          </w:tcPr>
          <w:p w14:paraId="73BF1427" w14:textId="77777777" w:rsidR="008A4DE4" w:rsidRPr="00CF5725" w:rsidRDefault="008A4DE4" w:rsidP="008A4DE4">
            <w:pPr>
              <w:autoSpaceDE w:val="0"/>
              <w:autoSpaceDN w:val="0"/>
              <w:adjustRightInd w:val="0"/>
              <w:jc w:val="center"/>
              <w:rPr>
                <w:rStyle w:val="hps"/>
                <w:rFonts w:ascii="Cambria" w:hAnsi="Cambria"/>
                <w:sz w:val="20"/>
                <w:lang w:val="en"/>
              </w:rPr>
            </w:pPr>
            <w:r w:rsidRPr="00CF5725">
              <w:rPr>
                <w:rStyle w:val="hps"/>
                <w:rFonts w:ascii="Cambria" w:hAnsi="Cambria"/>
                <w:sz w:val="20"/>
                <w:lang w:val="en"/>
              </w:rPr>
              <w:t>Written exam</w:t>
            </w:r>
          </w:p>
          <w:p w14:paraId="025E7323" w14:textId="04750200" w:rsidR="008A4DE4" w:rsidRPr="00CD4E6B" w:rsidRDefault="008A4DE4" w:rsidP="008A4DE4">
            <w:pPr>
              <w:autoSpaceDE w:val="0"/>
              <w:autoSpaceDN w:val="0"/>
              <w:adjustRightInd w:val="0"/>
              <w:rPr>
                <w:rFonts w:ascii="Cambria" w:hAnsi="Cambria" w:cs="Calibri"/>
                <w:sz w:val="20"/>
              </w:rPr>
            </w:pPr>
            <w:r w:rsidRPr="00CF5725">
              <w:rPr>
                <w:rStyle w:val="hps"/>
                <w:rFonts w:ascii="Cambria" w:hAnsi="Cambria"/>
                <w:sz w:val="20"/>
                <w:lang w:val="en"/>
              </w:rPr>
              <w:t>Oral exam</w:t>
            </w:r>
          </w:p>
        </w:tc>
        <w:tc>
          <w:tcPr>
            <w:tcW w:w="1684" w:type="dxa"/>
            <w:vMerge/>
            <w:shd w:val="clear" w:color="auto" w:fill="auto"/>
          </w:tcPr>
          <w:p w14:paraId="7C73A688" w14:textId="77777777" w:rsidR="008A4DE4" w:rsidRPr="00CD4E6B" w:rsidRDefault="008A4DE4" w:rsidP="008A4DE4">
            <w:pPr>
              <w:autoSpaceDE w:val="0"/>
              <w:autoSpaceDN w:val="0"/>
              <w:adjustRightInd w:val="0"/>
              <w:rPr>
                <w:rFonts w:ascii="Cambria" w:hAnsi="Cambria" w:cs="Calibri"/>
                <w:sz w:val="20"/>
              </w:rPr>
            </w:pPr>
          </w:p>
        </w:tc>
      </w:tr>
      <w:tr w:rsidR="008A4DE4" w:rsidRPr="00CD4E6B" w14:paraId="109C59FA" w14:textId="77777777" w:rsidTr="008574FD">
        <w:trPr>
          <w:trHeight w:val="851"/>
          <w:jc w:val="center"/>
        </w:trPr>
        <w:tc>
          <w:tcPr>
            <w:tcW w:w="2568" w:type="dxa"/>
            <w:shd w:val="clear" w:color="auto" w:fill="D9D9D9"/>
          </w:tcPr>
          <w:p w14:paraId="7D5C98FD" w14:textId="77777777" w:rsidR="008A4DE4" w:rsidRPr="00CD4E6B" w:rsidRDefault="008A4DE4" w:rsidP="008A4DE4">
            <w:pPr>
              <w:autoSpaceDE w:val="0"/>
              <w:autoSpaceDN w:val="0"/>
              <w:adjustRightInd w:val="0"/>
              <w:rPr>
                <w:rFonts w:ascii="Cambria" w:hAnsi="Cambria" w:cs="Calibri"/>
                <w:sz w:val="20"/>
              </w:rPr>
            </w:pPr>
            <w:r w:rsidRPr="00CD4E6B">
              <w:rPr>
                <w:rFonts w:ascii="Cambria" w:hAnsi="Cambria" w:cs="Calibri"/>
                <w:sz w:val="20"/>
              </w:rPr>
              <w:t>Alternative formation of the grade</w:t>
            </w:r>
          </w:p>
          <w:p w14:paraId="64662BC7" w14:textId="77777777" w:rsidR="008A4DE4" w:rsidRPr="00CD4E6B" w:rsidRDefault="008A4DE4" w:rsidP="008A4DE4">
            <w:pPr>
              <w:autoSpaceDE w:val="0"/>
              <w:autoSpaceDN w:val="0"/>
              <w:adjustRightInd w:val="0"/>
              <w:rPr>
                <w:rFonts w:ascii="Cambria" w:hAnsi="Cambria" w:cs="Calibri"/>
                <w:sz w:val="20"/>
              </w:rPr>
            </w:pPr>
            <w:r w:rsidRPr="00CD4E6B">
              <w:rPr>
                <w:rFonts w:ascii="Cambria" w:hAnsi="Cambria" w:cs="Calibri"/>
                <w:sz w:val="20"/>
              </w:rPr>
              <w:t>( I 1 – I 10)</w:t>
            </w:r>
          </w:p>
        </w:tc>
        <w:tc>
          <w:tcPr>
            <w:tcW w:w="5529" w:type="dxa"/>
            <w:gridSpan w:val="2"/>
          </w:tcPr>
          <w:p w14:paraId="3EAA5386" w14:textId="77777777" w:rsidR="008A4DE4" w:rsidRPr="00CD4E6B" w:rsidRDefault="008A4DE4" w:rsidP="008A4DE4">
            <w:r w:rsidRPr="00CD4E6B">
              <w:rPr>
                <w:rFonts w:ascii="Cambria" w:hAnsi="Cambria" w:cs="Calibri"/>
                <w:b/>
                <w:sz w:val="20"/>
              </w:rPr>
              <w:t>or  alternative formation of the grade: I 1 – I 10</w:t>
            </w:r>
          </w:p>
          <w:p w14:paraId="27531A8A" w14:textId="77777777" w:rsidR="008A4DE4" w:rsidRPr="00CD4E6B" w:rsidRDefault="008A4DE4" w:rsidP="008A4DE4">
            <w:pPr>
              <w:rPr>
                <w:rFonts w:ascii="Times New Roman" w:hAnsi="Times New Roman"/>
                <w:sz w:val="20"/>
              </w:rPr>
            </w:pPr>
          </w:p>
        </w:tc>
        <w:tc>
          <w:tcPr>
            <w:tcW w:w="1684" w:type="dxa"/>
          </w:tcPr>
          <w:p w14:paraId="3A2DF853" w14:textId="77777777" w:rsidR="008A4DE4" w:rsidRPr="00CD4E6B" w:rsidRDefault="008A4DE4" w:rsidP="008A4DE4">
            <w:pPr>
              <w:autoSpaceDE w:val="0"/>
              <w:autoSpaceDN w:val="0"/>
              <w:adjustRightInd w:val="0"/>
              <w:jc w:val="center"/>
              <w:rPr>
                <w:rFonts w:ascii="Cambria" w:hAnsi="Cambria" w:cs="Calibri"/>
                <w:sz w:val="20"/>
              </w:rPr>
            </w:pPr>
            <w:r w:rsidRPr="00CD4E6B">
              <w:rPr>
                <w:rFonts w:ascii="Cambria" w:hAnsi="Cambria" w:cs="Calibri"/>
                <w:sz w:val="20"/>
              </w:rPr>
              <w:t>TOTAL: 100 points</w:t>
            </w:r>
          </w:p>
        </w:tc>
      </w:tr>
      <w:tr w:rsidR="008A4DE4" w:rsidRPr="00CD4E6B" w14:paraId="213E0FDE" w14:textId="77777777" w:rsidTr="008574FD">
        <w:trPr>
          <w:trHeight w:val="320"/>
          <w:jc w:val="center"/>
        </w:trPr>
        <w:tc>
          <w:tcPr>
            <w:tcW w:w="2568" w:type="dxa"/>
            <w:shd w:val="clear" w:color="auto" w:fill="D9D9D9"/>
          </w:tcPr>
          <w:p w14:paraId="59348CC8" w14:textId="77777777" w:rsidR="008A4DE4" w:rsidRPr="00CD4E6B" w:rsidRDefault="008A4DE4" w:rsidP="008A4DE4">
            <w:pPr>
              <w:autoSpaceDE w:val="0"/>
              <w:autoSpaceDN w:val="0"/>
              <w:adjustRightInd w:val="0"/>
              <w:rPr>
                <w:rFonts w:ascii="Cambria" w:hAnsi="Cambria" w:cs="Calibri"/>
                <w:sz w:val="20"/>
              </w:rPr>
            </w:pPr>
            <w:r w:rsidRPr="00CD4E6B">
              <w:rPr>
                <w:rFonts w:ascii="Cambria" w:hAnsi="Cambria" w:cs="Calibri"/>
                <w:sz w:val="20"/>
              </w:rPr>
              <w:t>Students' competencies</w:t>
            </w:r>
          </w:p>
        </w:tc>
        <w:tc>
          <w:tcPr>
            <w:tcW w:w="7213" w:type="dxa"/>
            <w:gridSpan w:val="3"/>
            <w:shd w:val="clear" w:color="auto" w:fill="auto"/>
          </w:tcPr>
          <w:p w14:paraId="5009C100" w14:textId="6E210583" w:rsidR="008A4DE4" w:rsidRPr="00CD4E6B" w:rsidRDefault="008A4DE4" w:rsidP="008A4DE4">
            <w:pPr>
              <w:autoSpaceDE w:val="0"/>
              <w:autoSpaceDN w:val="0"/>
              <w:adjustRightInd w:val="0"/>
              <w:rPr>
                <w:rFonts w:ascii="Cambria" w:hAnsi="Cambria" w:cs="Calibri"/>
                <w:sz w:val="20"/>
              </w:rPr>
            </w:pPr>
            <w:r w:rsidRPr="00533EB9">
              <w:rPr>
                <w:rFonts w:ascii="Cambria" w:hAnsi="Cambria" w:cs="Courier New"/>
                <w:sz w:val="20"/>
                <w:lang w:val="en" w:eastAsia="hr-HR"/>
              </w:rPr>
              <w:t xml:space="preserve">The student will acquire the general and professional competences required to understand marketing as a business concept and its role in the modern economy. The student will be able to independently create an analysis of the </w:t>
            </w:r>
            <w:r>
              <w:rPr>
                <w:rFonts w:ascii="Cambria" w:hAnsi="Cambria" w:cs="Courier New"/>
                <w:sz w:val="20"/>
                <w:lang w:val="en" w:eastAsia="hr-HR"/>
              </w:rPr>
              <w:t>Marketing Environment, Market Research and a M</w:t>
            </w:r>
            <w:r w:rsidRPr="00533EB9">
              <w:rPr>
                <w:rFonts w:ascii="Cambria" w:hAnsi="Cambria" w:cs="Courier New"/>
                <w:sz w:val="20"/>
                <w:lang w:val="en" w:eastAsia="hr-HR"/>
              </w:rPr>
              <w:t>arketing plan for the company.</w:t>
            </w:r>
            <w:r>
              <w:rPr>
                <w:rFonts w:ascii="Cambria" w:hAnsi="Cambria" w:cs="Courier New"/>
                <w:sz w:val="20"/>
                <w:lang w:val="en" w:eastAsia="hr-HR"/>
              </w:rPr>
              <w:t xml:space="preserve"> </w:t>
            </w:r>
          </w:p>
        </w:tc>
      </w:tr>
    </w:tbl>
    <w:p w14:paraId="64F37C95" w14:textId="77777777" w:rsidR="009E06C2" w:rsidRPr="00CD4E6B" w:rsidRDefault="009E06C2" w:rsidP="00B054B7">
      <w:pPr>
        <w:autoSpaceDE w:val="0"/>
        <w:autoSpaceDN w:val="0"/>
        <w:adjustRightInd w:val="0"/>
        <w:jc w:val="both"/>
        <w:rPr>
          <w:rFonts w:ascii="Cambria" w:hAnsi="Cambria" w:cs="Calibri"/>
          <w:b/>
          <w:sz w:val="20"/>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4"/>
        <w:gridCol w:w="7377"/>
      </w:tblGrid>
      <w:tr w:rsidR="00BF1252" w:rsidRPr="00CD4E6B" w14:paraId="4674529F" w14:textId="77777777" w:rsidTr="008574FD">
        <w:trPr>
          <w:trHeight w:val="240"/>
        </w:trPr>
        <w:tc>
          <w:tcPr>
            <w:tcW w:w="2404" w:type="dxa"/>
            <w:shd w:val="clear" w:color="auto" w:fill="D9D9D9"/>
          </w:tcPr>
          <w:p w14:paraId="6BFF3E29" w14:textId="77777777" w:rsidR="00BF1252" w:rsidRPr="00CD4E6B" w:rsidRDefault="00BF1252" w:rsidP="00BF1252">
            <w:pPr>
              <w:autoSpaceDE w:val="0"/>
              <w:autoSpaceDN w:val="0"/>
              <w:adjustRightInd w:val="0"/>
              <w:rPr>
                <w:rFonts w:ascii="Cambria" w:hAnsi="Cambria" w:cs="Calibri"/>
                <w:sz w:val="20"/>
              </w:rPr>
            </w:pPr>
            <w:r w:rsidRPr="00CD4E6B">
              <w:rPr>
                <w:rFonts w:ascii="Cambria" w:hAnsi="Cambria"/>
                <w:sz w:val="20"/>
              </w:rPr>
              <w:t>Prerequisites for course approval (lecturer’s signature)</w:t>
            </w:r>
            <w:r w:rsidRPr="00CD4E6B">
              <w:rPr>
                <w:rFonts w:ascii="Cambria" w:hAnsi="Cambria" w:cs="Calibri"/>
                <w:sz w:val="20"/>
              </w:rPr>
              <w:t>:</w:t>
            </w:r>
          </w:p>
        </w:tc>
        <w:tc>
          <w:tcPr>
            <w:tcW w:w="7377" w:type="dxa"/>
            <w:shd w:val="clear" w:color="auto" w:fill="auto"/>
          </w:tcPr>
          <w:p w14:paraId="3A00A986" w14:textId="3AD166BE" w:rsidR="00BF1252" w:rsidRPr="00CD4E6B" w:rsidRDefault="002C419E" w:rsidP="00BF1252">
            <w:pPr>
              <w:autoSpaceDE w:val="0"/>
              <w:autoSpaceDN w:val="0"/>
              <w:adjustRightInd w:val="0"/>
              <w:jc w:val="both"/>
              <w:rPr>
                <w:rFonts w:ascii="Cambria" w:hAnsi="Cambria" w:cs="Calibri"/>
                <w:sz w:val="20"/>
              </w:rPr>
            </w:pPr>
            <w:r>
              <w:rPr>
                <w:rFonts w:ascii="Cambria" w:hAnsi="Cambria" w:cs="Calibri"/>
                <w:sz w:val="20"/>
              </w:rPr>
              <w:t>Min. 80% class attendance (lectures + tutorials)</w:t>
            </w:r>
          </w:p>
        </w:tc>
      </w:tr>
      <w:tr w:rsidR="00BF1252" w:rsidRPr="00CD4E6B" w14:paraId="02BE02D8" w14:textId="77777777" w:rsidTr="008574FD">
        <w:tc>
          <w:tcPr>
            <w:tcW w:w="2404" w:type="dxa"/>
            <w:shd w:val="clear" w:color="auto" w:fill="D9D9D9"/>
          </w:tcPr>
          <w:p w14:paraId="77926889" w14:textId="77777777" w:rsidR="00BF1252" w:rsidRPr="00CD4E6B" w:rsidRDefault="00BF1252" w:rsidP="00BF1252">
            <w:pPr>
              <w:autoSpaceDE w:val="0"/>
              <w:autoSpaceDN w:val="0"/>
              <w:adjustRightInd w:val="0"/>
              <w:jc w:val="both"/>
              <w:rPr>
                <w:rFonts w:ascii="Cambria" w:hAnsi="Cambria" w:cs="Calibri"/>
                <w:sz w:val="20"/>
              </w:rPr>
            </w:pPr>
            <w:r w:rsidRPr="00CD4E6B">
              <w:rPr>
                <w:rFonts w:ascii="Cambria" w:hAnsi="Cambria" w:cs="Calibri"/>
                <w:sz w:val="20"/>
              </w:rPr>
              <w:t>Prerequisites for taking exams:</w:t>
            </w:r>
          </w:p>
        </w:tc>
        <w:tc>
          <w:tcPr>
            <w:tcW w:w="7377" w:type="dxa"/>
            <w:shd w:val="clear" w:color="auto" w:fill="auto"/>
          </w:tcPr>
          <w:p w14:paraId="46C15A9D" w14:textId="4A76CA39" w:rsidR="00BF1252" w:rsidRPr="00CD4E6B" w:rsidRDefault="003E16D9" w:rsidP="00BF1252">
            <w:pPr>
              <w:autoSpaceDE w:val="0"/>
              <w:autoSpaceDN w:val="0"/>
              <w:adjustRightInd w:val="0"/>
              <w:jc w:val="both"/>
              <w:rPr>
                <w:rFonts w:ascii="Cambria" w:hAnsi="Cambria" w:cs="Calibri"/>
                <w:sz w:val="20"/>
              </w:rPr>
            </w:pPr>
            <w:r>
              <w:rPr>
                <w:rFonts w:ascii="Cambria" w:hAnsi="Cambria" w:cs="Calibri"/>
                <w:sz w:val="20"/>
              </w:rPr>
              <w:t xml:space="preserve">Lecturer’s </w:t>
            </w:r>
            <w:r w:rsidRPr="005225ED">
              <w:rPr>
                <w:rFonts w:ascii="Cambria" w:hAnsi="Cambria"/>
                <w:sz w:val="20"/>
              </w:rPr>
              <w:t>signature</w:t>
            </w:r>
          </w:p>
        </w:tc>
      </w:tr>
      <w:tr w:rsidR="00BF1252" w:rsidRPr="00CD4E6B" w14:paraId="6A64FCD5" w14:textId="77777777" w:rsidTr="008574FD">
        <w:tc>
          <w:tcPr>
            <w:tcW w:w="2404" w:type="dxa"/>
            <w:shd w:val="clear" w:color="auto" w:fill="D9D9D9"/>
          </w:tcPr>
          <w:p w14:paraId="4E7FC8B9" w14:textId="77777777" w:rsidR="00BF1252" w:rsidRPr="00CD4E6B" w:rsidRDefault="00BF1252" w:rsidP="00BF1252">
            <w:pPr>
              <w:tabs>
                <w:tab w:val="right" w:pos="2772"/>
              </w:tabs>
              <w:autoSpaceDE w:val="0"/>
              <w:autoSpaceDN w:val="0"/>
              <w:adjustRightInd w:val="0"/>
              <w:rPr>
                <w:rFonts w:ascii="Cambria" w:hAnsi="Cambria" w:cs="Calibri"/>
                <w:sz w:val="20"/>
              </w:rPr>
            </w:pPr>
            <w:r w:rsidRPr="00CD4E6B">
              <w:rPr>
                <w:rFonts w:ascii="Cambria" w:hAnsi="Cambria" w:cs="Calibri"/>
                <w:sz w:val="20"/>
              </w:rPr>
              <w:t>Grading scale:</w:t>
            </w:r>
          </w:p>
        </w:tc>
        <w:tc>
          <w:tcPr>
            <w:tcW w:w="7377" w:type="dxa"/>
          </w:tcPr>
          <w:p w14:paraId="17443A27" w14:textId="77777777" w:rsidR="00BF1252" w:rsidRPr="00CD4E6B" w:rsidRDefault="00BF1252" w:rsidP="00BF1252">
            <w:pPr>
              <w:autoSpaceDE w:val="0"/>
              <w:autoSpaceDN w:val="0"/>
              <w:adjustRightInd w:val="0"/>
              <w:rPr>
                <w:rFonts w:ascii="Cambria" w:hAnsi="Cambria"/>
                <w:sz w:val="20"/>
              </w:rPr>
            </w:pPr>
            <w:r w:rsidRPr="00CD4E6B">
              <w:rPr>
                <w:rStyle w:val="hps"/>
                <w:rFonts w:ascii="Cambria" w:hAnsi="Cambria"/>
                <w:sz w:val="20"/>
              </w:rPr>
              <w:t>(</w:t>
            </w:r>
            <w:r w:rsidRPr="00CD4E6B">
              <w:rPr>
                <w:rFonts w:ascii="Cambria" w:hAnsi="Cambria"/>
                <w:sz w:val="20"/>
              </w:rPr>
              <w:t xml:space="preserve">According to the Regulations </w:t>
            </w:r>
            <w:r w:rsidRPr="00CD4E6B">
              <w:rPr>
                <w:rStyle w:val="hps"/>
                <w:rFonts w:ascii="Cambria" w:hAnsi="Cambria"/>
                <w:sz w:val="20"/>
              </w:rPr>
              <w:t>on  student assessment of Karlovac University of Applied Sciences</w:t>
            </w:r>
            <w:r w:rsidRPr="00CD4E6B">
              <w:rPr>
                <w:rFonts w:ascii="Cambria" w:hAnsi="Cambria"/>
                <w:sz w:val="20"/>
              </w:rPr>
              <w:t xml:space="preserve">, </w:t>
            </w:r>
            <w:r w:rsidRPr="00CD4E6B">
              <w:rPr>
                <w:rStyle w:val="hps"/>
                <w:rFonts w:ascii="Cambria" w:hAnsi="Cambria"/>
                <w:sz w:val="20"/>
              </w:rPr>
              <w:t>Article</w:t>
            </w:r>
            <w:r w:rsidRPr="00CD4E6B">
              <w:rPr>
                <w:rFonts w:ascii="Cambria" w:hAnsi="Cambria"/>
                <w:sz w:val="20"/>
              </w:rPr>
              <w:t xml:space="preserve"> </w:t>
            </w:r>
            <w:r w:rsidRPr="00CD4E6B">
              <w:rPr>
                <w:rStyle w:val="hps"/>
                <w:rFonts w:ascii="Cambria" w:hAnsi="Cambria"/>
                <w:sz w:val="20"/>
              </w:rPr>
              <w:t>9</w:t>
            </w:r>
            <w:r w:rsidRPr="00CD4E6B">
              <w:rPr>
                <w:rFonts w:ascii="Cambria" w:hAnsi="Cambria"/>
                <w:sz w:val="20"/>
              </w:rPr>
              <w:t xml:space="preserve">, </w:t>
            </w:r>
            <w:r w:rsidRPr="00CD4E6B">
              <w:rPr>
                <w:rStyle w:val="hps"/>
                <w:rFonts w:ascii="Cambria" w:hAnsi="Cambria"/>
                <w:sz w:val="20"/>
              </w:rPr>
              <w:t>Paragraph</w:t>
            </w:r>
            <w:r w:rsidRPr="00CD4E6B">
              <w:rPr>
                <w:rFonts w:ascii="Cambria" w:hAnsi="Cambria"/>
                <w:sz w:val="20"/>
              </w:rPr>
              <w:t xml:space="preserve"> </w:t>
            </w:r>
            <w:r w:rsidRPr="00CD4E6B">
              <w:rPr>
                <w:rStyle w:val="hps"/>
                <w:rFonts w:ascii="Cambria" w:hAnsi="Cambria"/>
                <w:sz w:val="20"/>
              </w:rPr>
              <w:t>5</w:t>
            </w:r>
            <w:r w:rsidRPr="00CD4E6B">
              <w:rPr>
                <w:rFonts w:ascii="Cambria" w:hAnsi="Cambria"/>
                <w:sz w:val="20"/>
              </w:rPr>
              <w:t>)</w:t>
            </w:r>
            <w:r w:rsidRPr="00CD4E6B">
              <w:rPr>
                <w:rFonts w:ascii="Cambria" w:hAnsi="Cambria"/>
                <w:sz w:val="20"/>
              </w:rPr>
              <w:br/>
            </w:r>
            <w:r w:rsidRPr="00CD4E6B">
              <w:rPr>
                <w:rStyle w:val="hps"/>
                <w:rFonts w:ascii="Cambria" w:hAnsi="Cambria"/>
                <w:sz w:val="20"/>
              </w:rPr>
              <w:t>90-100</w:t>
            </w:r>
            <w:r w:rsidRPr="00CD4E6B">
              <w:rPr>
                <w:rFonts w:ascii="Cambria" w:hAnsi="Cambria"/>
                <w:sz w:val="20"/>
              </w:rPr>
              <w:t xml:space="preserve"> </w:t>
            </w:r>
            <w:r w:rsidRPr="00CD4E6B">
              <w:rPr>
                <w:rStyle w:val="hps"/>
                <w:rFonts w:ascii="Cambria" w:hAnsi="Cambria"/>
                <w:sz w:val="20"/>
              </w:rPr>
              <w:t>-</w:t>
            </w:r>
            <w:r w:rsidRPr="00CD4E6B">
              <w:rPr>
                <w:rFonts w:ascii="Cambria" w:hAnsi="Cambria"/>
                <w:sz w:val="20"/>
              </w:rPr>
              <w:t xml:space="preserve"> </w:t>
            </w:r>
            <w:r w:rsidRPr="00CD4E6B">
              <w:rPr>
                <w:rStyle w:val="hps"/>
                <w:rFonts w:ascii="Cambria" w:hAnsi="Cambria"/>
                <w:sz w:val="20"/>
              </w:rPr>
              <w:t>excellent (5</w:t>
            </w:r>
            <w:r w:rsidRPr="00CD4E6B">
              <w:rPr>
                <w:rFonts w:ascii="Cambria" w:hAnsi="Cambria"/>
                <w:sz w:val="20"/>
              </w:rPr>
              <w:t xml:space="preserve">) </w:t>
            </w:r>
            <w:r w:rsidRPr="00CD4E6B">
              <w:rPr>
                <w:rStyle w:val="hps"/>
                <w:rFonts w:ascii="Cambria" w:hAnsi="Cambria"/>
                <w:sz w:val="20"/>
              </w:rPr>
              <w:t>(</w:t>
            </w:r>
            <w:r w:rsidRPr="00CD4E6B">
              <w:rPr>
                <w:rFonts w:ascii="Cambria" w:hAnsi="Cambria"/>
                <w:sz w:val="20"/>
              </w:rPr>
              <w:t>A)</w:t>
            </w:r>
            <w:r w:rsidRPr="00CD4E6B">
              <w:rPr>
                <w:rFonts w:ascii="Cambria" w:hAnsi="Cambria"/>
                <w:sz w:val="20"/>
              </w:rPr>
              <w:br/>
            </w:r>
            <w:r w:rsidRPr="00CD4E6B">
              <w:rPr>
                <w:rStyle w:val="hps"/>
                <w:rFonts w:ascii="Cambria" w:hAnsi="Cambria"/>
                <w:sz w:val="20"/>
              </w:rPr>
              <w:t>80 to 89.9</w:t>
            </w:r>
            <w:r w:rsidRPr="00CD4E6B">
              <w:rPr>
                <w:rFonts w:ascii="Cambria" w:hAnsi="Cambria"/>
                <w:sz w:val="20"/>
              </w:rPr>
              <w:t xml:space="preserve"> </w:t>
            </w:r>
            <w:r w:rsidRPr="00CD4E6B">
              <w:rPr>
                <w:rStyle w:val="hps"/>
                <w:rFonts w:ascii="Cambria" w:hAnsi="Cambria"/>
                <w:sz w:val="20"/>
              </w:rPr>
              <w:t>-</w:t>
            </w:r>
            <w:r w:rsidRPr="00CD4E6B">
              <w:rPr>
                <w:rFonts w:ascii="Cambria" w:hAnsi="Cambria"/>
                <w:sz w:val="20"/>
              </w:rPr>
              <w:t xml:space="preserve"> </w:t>
            </w:r>
            <w:r w:rsidRPr="00CD4E6B">
              <w:rPr>
                <w:rStyle w:val="hps"/>
                <w:rFonts w:ascii="Cambria" w:hAnsi="Cambria"/>
                <w:sz w:val="20"/>
              </w:rPr>
              <w:t>very good</w:t>
            </w:r>
            <w:r w:rsidRPr="00CD4E6B">
              <w:rPr>
                <w:rFonts w:ascii="Cambria" w:hAnsi="Cambria"/>
                <w:sz w:val="20"/>
              </w:rPr>
              <w:t xml:space="preserve"> </w:t>
            </w:r>
            <w:r w:rsidRPr="00CD4E6B">
              <w:rPr>
                <w:rStyle w:val="hps"/>
                <w:rFonts w:ascii="Cambria" w:hAnsi="Cambria"/>
                <w:sz w:val="20"/>
              </w:rPr>
              <w:t>(</w:t>
            </w:r>
            <w:r w:rsidRPr="00CD4E6B">
              <w:rPr>
                <w:rFonts w:ascii="Cambria" w:hAnsi="Cambria"/>
                <w:sz w:val="20"/>
              </w:rPr>
              <w:t xml:space="preserve">4) </w:t>
            </w:r>
            <w:r w:rsidRPr="00CD4E6B">
              <w:rPr>
                <w:rStyle w:val="hps"/>
                <w:rFonts w:ascii="Cambria" w:hAnsi="Cambria"/>
                <w:sz w:val="20"/>
              </w:rPr>
              <w:t>(</w:t>
            </w:r>
            <w:r w:rsidRPr="00CD4E6B">
              <w:rPr>
                <w:rFonts w:ascii="Cambria" w:hAnsi="Cambria"/>
                <w:sz w:val="20"/>
              </w:rPr>
              <w:t>B)</w:t>
            </w:r>
            <w:r w:rsidRPr="00CD4E6B">
              <w:rPr>
                <w:rFonts w:ascii="Cambria" w:hAnsi="Cambria"/>
                <w:sz w:val="20"/>
              </w:rPr>
              <w:br/>
            </w:r>
            <w:r w:rsidRPr="00CD4E6B">
              <w:rPr>
                <w:rStyle w:val="hps"/>
                <w:rFonts w:ascii="Cambria" w:hAnsi="Cambria"/>
                <w:sz w:val="20"/>
              </w:rPr>
              <w:t>65 to 79.9</w:t>
            </w:r>
            <w:r w:rsidRPr="00CD4E6B">
              <w:rPr>
                <w:rFonts w:ascii="Cambria" w:hAnsi="Cambria"/>
                <w:sz w:val="20"/>
              </w:rPr>
              <w:t xml:space="preserve"> </w:t>
            </w:r>
            <w:r w:rsidRPr="00CD4E6B">
              <w:rPr>
                <w:rStyle w:val="hps"/>
                <w:rFonts w:ascii="Cambria" w:hAnsi="Cambria"/>
                <w:sz w:val="20"/>
              </w:rPr>
              <w:t>-</w:t>
            </w:r>
            <w:r w:rsidRPr="00CD4E6B">
              <w:rPr>
                <w:rFonts w:ascii="Cambria" w:hAnsi="Cambria"/>
                <w:sz w:val="20"/>
              </w:rPr>
              <w:t xml:space="preserve"> </w:t>
            </w:r>
            <w:r w:rsidRPr="00CD4E6B">
              <w:rPr>
                <w:rStyle w:val="hps"/>
                <w:rFonts w:ascii="Cambria" w:hAnsi="Cambria"/>
                <w:sz w:val="20"/>
              </w:rPr>
              <w:t>good</w:t>
            </w:r>
            <w:r w:rsidRPr="00CD4E6B">
              <w:rPr>
                <w:rFonts w:ascii="Cambria" w:hAnsi="Cambria"/>
                <w:sz w:val="20"/>
              </w:rPr>
              <w:t xml:space="preserve"> </w:t>
            </w:r>
            <w:r w:rsidRPr="00CD4E6B">
              <w:rPr>
                <w:rStyle w:val="hps"/>
                <w:rFonts w:ascii="Cambria" w:hAnsi="Cambria"/>
                <w:sz w:val="20"/>
              </w:rPr>
              <w:t>(</w:t>
            </w:r>
            <w:r w:rsidRPr="00CD4E6B">
              <w:rPr>
                <w:rFonts w:ascii="Cambria" w:hAnsi="Cambria"/>
                <w:sz w:val="20"/>
              </w:rPr>
              <w:t xml:space="preserve">3) </w:t>
            </w:r>
            <w:r w:rsidRPr="00CD4E6B">
              <w:rPr>
                <w:rStyle w:val="hps"/>
                <w:rFonts w:ascii="Cambria" w:hAnsi="Cambria"/>
                <w:sz w:val="20"/>
              </w:rPr>
              <w:t>(</w:t>
            </w:r>
            <w:r w:rsidRPr="00CD4E6B">
              <w:rPr>
                <w:rFonts w:ascii="Cambria" w:hAnsi="Cambria"/>
                <w:sz w:val="20"/>
              </w:rPr>
              <w:t>C)</w:t>
            </w:r>
            <w:r w:rsidRPr="00CD4E6B">
              <w:rPr>
                <w:rFonts w:ascii="Cambria" w:hAnsi="Cambria"/>
                <w:sz w:val="20"/>
              </w:rPr>
              <w:br/>
            </w:r>
            <w:r w:rsidRPr="00CD4E6B">
              <w:rPr>
                <w:rStyle w:val="hps"/>
                <w:rFonts w:ascii="Cambria" w:hAnsi="Cambria"/>
                <w:sz w:val="20"/>
              </w:rPr>
              <w:t>60 to 64.9</w:t>
            </w:r>
            <w:r w:rsidRPr="00CD4E6B">
              <w:rPr>
                <w:rFonts w:ascii="Cambria" w:hAnsi="Cambria"/>
                <w:sz w:val="20"/>
              </w:rPr>
              <w:t xml:space="preserve"> </w:t>
            </w:r>
            <w:r w:rsidRPr="00CD4E6B">
              <w:rPr>
                <w:rStyle w:val="hps"/>
                <w:rFonts w:ascii="Cambria" w:hAnsi="Cambria"/>
                <w:sz w:val="20"/>
              </w:rPr>
              <w:t>-</w:t>
            </w:r>
            <w:r w:rsidRPr="00CD4E6B">
              <w:rPr>
                <w:rFonts w:ascii="Cambria" w:hAnsi="Cambria"/>
                <w:sz w:val="20"/>
              </w:rPr>
              <w:t xml:space="preserve"> </w:t>
            </w:r>
            <w:r w:rsidRPr="00CD4E6B">
              <w:rPr>
                <w:rStyle w:val="hps"/>
                <w:rFonts w:ascii="Cambria" w:hAnsi="Cambria"/>
                <w:sz w:val="20"/>
              </w:rPr>
              <w:t>sufficient</w:t>
            </w:r>
            <w:r w:rsidRPr="00CD4E6B">
              <w:rPr>
                <w:rFonts w:ascii="Cambria" w:hAnsi="Cambria"/>
                <w:sz w:val="20"/>
              </w:rPr>
              <w:t xml:space="preserve"> </w:t>
            </w:r>
            <w:r w:rsidRPr="00CD4E6B">
              <w:rPr>
                <w:rStyle w:val="hps"/>
                <w:rFonts w:ascii="Cambria" w:hAnsi="Cambria"/>
                <w:sz w:val="20"/>
              </w:rPr>
              <w:t>(</w:t>
            </w:r>
            <w:r w:rsidRPr="00CD4E6B">
              <w:rPr>
                <w:rFonts w:ascii="Cambria" w:hAnsi="Cambria"/>
                <w:sz w:val="20"/>
              </w:rPr>
              <w:t xml:space="preserve">2) </w:t>
            </w:r>
            <w:r w:rsidRPr="00CD4E6B">
              <w:rPr>
                <w:rStyle w:val="hps"/>
                <w:rFonts w:ascii="Cambria" w:hAnsi="Cambria"/>
                <w:sz w:val="20"/>
              </w:rPr>
              <w:t>(</w:t>
            </w:r>
            <w:r w:rsidRPr="00CD4E6B">
              <w:rPr>
                <w:rFonts w:ascii="Cambria" w:hAnsi="Cambria"/>
                <w:sz w:val="20"/>
              </w:rPr>
              <w:t>D)</w:t>
            </w:r>
            <w:r w:rsidRPr="00CD4E6B">
              <w:rPr>
                <w:rFonts w:ascii="Cambria" w:hAnsi="Cambria"/>
                <w:sz w:val="20"/>
              </w:rPr>
              <w:br/>
            </w:r>
            <w:r w:rsidRPr="00CD4E6B">
              <w:rPr>
                <w:rStyle w:val="hps"/>
                <w:rFonts w:ascii="Cambria" w:hAnsi="Cambria"/>
                <w:sz w:val="20"/>
              </w:rPr>
              <w:t>50 to 59.9</w:t>
            </w:r>
            <w:r w:rsidRPr="00CD4E6B">
              <w:rPr>
                <w:rFonts w:ascii="Cambria" w:hAnsi="Cambria"/>
                <w:sz w:val="20"/>
              </w:rPr>
              <w:t xml:space="preserve"> </w:t>
            </w:r>
            <w:r w:rsidRPr="00CD4E6B">
              <w:rPr>
                <w:rStyle w:val="hps"/>
                <w:rFonts w:ascii="Cambria" w:hAnsi="Cambria"/>
                <w:sz w:val="20"/>
              </w:rPr>
              <w:t>-</w:t>
            </w:r>
            <w:r w:rsidRPr="00CD4E6B">
              <w:rPr>
                <w:rFonts w:ascii="Cambria" w:hAnsi="Cambria"/>
                <w:sz w:val="20"/>
              </w:rPr>
              <w:t xml:space="preserve"> </w:t>
            </w:r>
            <w:r w:rsidRPr="00CD4E6B">
              <w:rPr>
                <w:rStyle w:val="hps"/>
                <w:rFonts w:ascii="Cambria" w:hAnsi="Cambria"/>
                <w:sz w:val="20"/>
              </w:rPr>
              <w:t>sufficient</w:t>
            </w:r>
            <w:r w:rsidRPr="00CD4E6B">
              <w:rPr>
                <w:rFonts w:ascii="Cambria" w:hAnsi="Cambria"/>
                <w:sz w:val="20"/>
              </w:rPr>
              <w:t xml:space="preserve"> </w:t>
            </w:r>
            <w:r w:rsidRPr="00CD4E6B">
              <w:rPr>
                <w:rStyle w:val="hps"/>
                <w:rFonts w:ascii="Cambria" w:hAnsi="Cambria"/>
                <w:sz w:val="20"/>
              </w:rPr>
              <w:t>(</w:t>
            </w:r>
            <w:r w:rsidRPr="00CD4E6B">
              <w:rPr>
                <w:rFonts w:ascii="Cambria" w:hAnsi="Cambria"/>
                <w:sz w:val="20"/>
              </w:rPr>
              <w:t xml:space="preserve">2) </w:t>
            </w:r>
            <w:r w:rsidRPr="00CD4E6B">
              <w:rPr>
                <w:rStyle w:val="hps"/>
                <w:rFonts w:ascii="Cambria" w:hAnsi="Cambria"/>
                <w:sz w:val="20"/>
              </w:rPr>
              <w:t>(</w:t>
            </w:r>
            <w:r w:rsidRPr="00CD4E6B">
              <w:rPr>
                <w:rFonts w:ascii="Cambria" w:hAnsi="Cambria"/>
                <w:sz w:val="20"/>
              </w:rPr>
              <w:t>E)</w:t>
            </w:r>
            <w:r w:rsidRPr="00CD4E6B">
              <w:rPr>
                <w:rFonts w:ascii="Cambria" w:hAnsi="Cambria"/>
                <w:sz w:val="20"/>
              </w:rPr>
              <w:br/>
            </w:r>
            <w:r w:rsidRPr="00CD4E6B">
              <w:rPr>
                <w:rStyle w:val="hps"/>
                <w:rFonts w:ascii="Cambria" w:hAnsi="Cambria"/>
                <w:sz w:val="20"/>
              </w:rPr>
              <w:t>0 to 49.9</w:t>
            </w:r>
            <w:r w:rsidRPr="00CD4E6B">
              <w:rPr>
                <w:rFonts w:ascii="Cambria" w:hAnsi="Cambria"/>
                <w:sz w:val="20"/>
              </w:rPr>
              <w:t xml:space="preserve"> </w:t>
            </w:r>
            <w:r w:rsidRPr="00CD4E6B">
              <w:rPr>
                <w:rStyle w:val="hps"/>
                <w:rFonts w:ascii="Cambria" w:hAnsi="Cambria"/>
                <w:sz w:val="20"/>
              </w:rPr>
              <w:t>–</w:t>
            </w:r>
            <w:r w:rsidRPr="00CD4E6B">
              <w:rPr>
                <w:rFonts w:ascii="Cambria" w:hAnsi="Cambria"/>
                <w:sz w:val="20"/>
              </w:rPr>
              <w:t xml:space="preserve"> </w:t>
            </w:r>
            <w:r w:rsidRPr="00CD4E6B">
              <w:rPr>
                <w:rStyle w:val="hps"/>
                <w:rFonts w:ascii="Cambria" w:hAnsi="Cambria"/>
                <w:sz w:val="20"/>
              </w:rPr>
              <w:t>fail  (</w:t>
            </w:r>
            <w:r w:rsidRPr="00CD4E6B">
              <w:rPr>
                <w:rFonts w:ascii="Cambria" w:hAnsi="Cambria"/>
                <w:sz w:val="20"/>
              </w:rPr>
              <w:t xml:space="preserve">1) </w:t>
            </w:r>
            <w:r w:rsidRPr="00CD4E6B">
              <w:rPr>
                <w:rStyle w:val="hps"/>
                <w:rFonts w:ascii="Cambria" w:hAnsi="Cambria"/>
                <w:sz w:val="20"/>
              </w:rPr>
              <w:t>(</w:t>
            </w:r>
            <w:r w:rsidRPr="00CD4E6B">
              <w:rPr>
                <w:rFonts w:ascii="Cambria" w:hAnsi="Cambria"/>
                <w:sz w:val="20"/>
              </w:rPr>
              <w:t>F)</w:t>
            </w:r>
          </w:p>
          <w:p w14:paraId="2F77A596" w14:textId="77777777" w:rsidR="00BF1252" w:rsidRPr="00CD4E6B" w:rsidRDefault="00BF1252" w:rsidP="00BF1252">
            <w:pPr>
              <w:autoSpaceDE w:val="0"/>
              <w:autoSpaceDN w:val="0"/>
              <w:adjustRightInd w:val="0"/>
              <w:rPr>
                <w:rFonts w:ascii="Cambria" w:hAnsi="Cambria"/>
                <w:sz w:val="20"/>
              </w:rPr>
            </w:pPr>
          </w:p>
          <w:p w14:paraId="1C1846E8" w14:textId="77777777" w:rsidR="00BF1252" w:rsidRPr="00CD4E6B" w:rsidRDefault="00BF1252" w:rsidP="00BF1252">
            <w:pPr>
              <w:autoSpaceDE w:val="0"/>
              <w:autoSpaceDN w:val="0"/>
              <w:adjustRightInd w:val="0"/>
              <w:rPr>
                <w:rFonts w:ascii="Cambria" w:hAnsi="Cambria" w:cs="Calibri"/>
                <w:sz w:val="20"/>
              </w:rPr>
            </w:pPr>
            <w:r w:rsidRPr="00CD4E6B">
              <w:rPr>
                <w:rStyle w:val="hps"/>
                <w:rFonts w:ascii="Cambria" w:hAnsi="Cambria"/>
                <w:sz w:val="20"/>
              </w:rPr>
              <w:t>Students are graded during class, what forms 70% of final exam. Students who achieve 50% (35 points) and more are allowed to take the final exam. The score on final exam makes 30% of the final grade.</w:t>
            </w:r>
          </w:p>
        </w:tc>
      </w:tr>
    </w:tbl>
    <w:p w14:paraId="3F446D51" w14:textId="77777777" w:rsidR="006D5959" w:rsidRPr="00CD4E6B" w:rsidRDefault="00BF1252" w:rsidP="00AC1CDA">
      <w:pPr>
        <w:spacing w:before="40"/>
        <w:rPr>
          <w:rFonts w:ascii="Cambria" w:hAnsi="Cambria"/>
          <w:b/>
          <w:sz w:val="20"/>
        </w:rPr>
      </w:pPr>
      <w:r w:rsidRPr="00CD4E6B">
        <w:rPr>
          <w:rFonts w:ascii="Cambria" w:hAnsi="Cambria"/>
          <w:b/>
          <w:sz w:val="20"/>
        </w:rPr>
        <w:t>ECTS structure</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6"/>
        <w:gridCol w:w="1418"/>
        <w:gridCol w:w="1418"/>
        <w:gridCol w:w="1418"/>
        <w:gridCol w:w="1890"/>
        <w:gridCol w:w="2126"/>
      </w:tblGrid>
      <w:tr w:rsidR="00BF1252" w:rsidRPr="00CD4E6B" w14:paraId="2C5BC6D8" w14:textId="77777777" w:rsidTr="006359DA">
        <w:trPr>
          <w:cantSplit/>
          <w:trHeight w:val="609"/>
        </w:trPr>
        <w:tc>
          <w:tcPr>
            <w:tcW w:w="9776" w:type="dxa"/>
            <w:gridSpan w:val="6"/>
            <w:shd w:val="clear" w:color="auto" w:fill="F3F3F3"/>
          </w:tcPr>
          <w:p w14:paraId="3F229285" w14:textId="77777777" w:rsidR="00BF1252" w:rsidRPr="00CD4E6B" w:rsidRDefault="00BF1252" w:rsidP="00BF1252">
            <w:pPr>
              <w:spacing w:before="40"/>
              <w:jc w:val="both"/>
              <w:rPr>
                <w:rFonts w:ascii="Cambria" w:hAnsi="Cambria"/>
                <w:sz w:val="20"/>
              </w:rPr>
            </w:pPr>
            <w:r w:rsidRPr="00CD4E6B">
              <w:rPr>
                <w:rFonts w:ascii="Cambria" w:hAnsi="Cambria"/>
                <w:sz w:val="20"/>
              </w:rPr>
              <w:t>ECTS credits allocated to the course reflect the total burden to the student during adoption of the course content. Total contact hours, relative gravity of the content, effort required for exam preparation, as well as, every other possible burden are taken in account:</w:t>
            </w:r>
          </w:p>
        </w:tc>
      </w:tr>
      <w:tr w:rsidR="00BF1252" w:rsidRPr="00CD4E6B" w14:paraId="0C601381" w14:textId="77777777" w:rsidTr="006359DA">
        <w:trPr>
          <w:cantSplit/>
          <w:trHeight w:val="155"/>
        </w:trPr>
        <w:tc>
          <w:tcPr>
            <w:tcW w:w="1506" w:type="dxa"/>
            <w:shd w:val="clear" w:color="auto" w:fill="F3F3F3"/>
          </w:tcPr>
          <w:p w14:paraId="57E80DBB" w14:textId="77777777" w:rsidR="00BF1252" w:rsidRPr="00CD4E6B" w:rsidRDefault="00BF1252" w:rsidP="00BF1252">
            <w:pPr>
              <w:rPr>
                <w:rFonts w:ascii="Cambria" w:hAnsi="Cambria"/>
                <w:b/>
                <w:sz w:val="20"/>
                <w:lang w:eastAsia="hr-HR"/>
              </w:rPr>
            </w:pPr>
            <w:r w:rsidRPr="00CD4E6B">
              <w:rPr>
                <w:rFonts w:ascii="Cambria" w:hAnsi="Cambria"/>
                <w:b/>
                <w:sz w:val="20"/>
                <w:lang w:eastAsia="hr-HR"/>
              </w:rPr>
              <w:t>Attendance (active participation)</w:t>
            </w:r>
          </w:p>
        </w:tc>
        <w:tc>
          <w:tcPr>
            <w:tcW w:w="1418" w:type="dxa"/>
            <w:shd w:val="clear" w:color="auto" w:fill="F3F3F3"/>
          </w:tcPr>
          <w:p w14:paraId="7C63A0C9" w14:textId="2DAD6CD3" w:rsidR="00BF1252" w:rsidRPr="00AE6B91" w:rsidRDefault="006359DA" w:rsidP="00BF1252">
            <w:pPr>
              <w:rPr>
                <w:rFonts w:ascii="Cambria" w:hAnsi="Cambria"/>
                <w:b/>
                <w:sz w:val="20"/>
                <w:highlight w:val="yellow"/>
                <w:lang w:eastAsia="hr-HR"/>
              </w:rPr>
            </w:pPr>
            <w:r w:rsidRPr="006359DA">
              <w:rPr>
                <w:rFonts w:ascii="Cambria" w:hAnsi="Cambria"/>
                <w:b/>
                <w:sz w:val="20"/>
                <w:lang w:eastAsia="hr-HR"/>
              </w:rPr>
              <w:t>Term paper</w:t>
            </w:r>
          </w:p>
        </w:tc>
        <w:tc>
          <w:tcPr>
            <w:tcW w:w="1418" w:type="dxa"/>
            <w:shd w:val="clear" w:color="auto" w:fill="F3F3F3"/>
          </w:tcPr>
          <w:p w14:paraId="151C47C4" w14:textId="12D1865A" w:rsidR="00BF1252" w:rsidRPr="00AE6B91" w:rsidRDefault="006359DA" w:rsidP="00BF1252">
            <w:pPr>
              <w:rPr>
                <w:rFonts w:ascii="Cambria" w:hAnsi="Cambria"/>
                <w:b/>
                <w:sz w:val="20"/>
                <w:highlight w:val="yellow"/>
                <w:lang w:eastAsia="hr-HR"/>
              </w:rPr>
            </w:pPr>
            <w:r w:rsidRPr="006359DA">
              <w:rPr>
                <w:rFonts w:ascii="Cambria" w:hAnsi="Cambria"/>
                <w:b/>
                <w:sz w:val="20"/>
                <w:lang w:eastAsia="hr-HR"/>
              </w:rPr>
              <w:t>Composition</w:t>
            </w:r>
          </w:p>
        </w:tc>
        <w:tc>
          <w:tcPr>
            <w:tcW w:w="1418" w:type="dxa"/>
            <w:shd w:val="clear" w:color="auto" w:fill="F3F3F3"/>
          </w:tcPr>
          <w:p w14:paraId="78F9F0B5" w14:textId="0E8A79CA" w:rsidR="00BF1252" w:rsidRPr="00AE6B91" w:rsidRDefault="006359DA" w:rsidP="00BF1252">
            <w:pPr>
              <w:rPr>
                <w:rFonts w:ascii="Cambria" w:hAnsi="Cambria"/>
                <w:b/>
                <w:sz w:val="20"/>
                <w:highlight w:val="yellow"/>
                <w:lang w:eastAsia="hr-HR"/>
              </w:rPr>
            </w:pPr>
            <w:r w:rsidRPr="006359DA">
              <w:rPr>
                <w:rFonts w:ascii="Cambria" w:hAnsi="Cambria"/>
                <w:b/>
                <w:sz w:val="20"/>
                <w:lang w:eastAsia="hr-HR"/>
              </w:rPr>
              <w:t>Presentation</w:t>
            </w:r>
          </w:p>
        </w:tc>
        <w:tc>
          <w:tcPr>
            <w:tcW w:w="1890" w:type="dxa"/>
            <w:shd w:val="clear" w:color="auto" w:fill="F3F3F3"/>
          </w:tcPr>
          <w:p w14:paraId="27944D09" w14:textId="205EC02B" w:rsidR="00BF1252" w:rsidRPr="00AE6B91" w:rsidRDefault="006359DA" w:rsidP="00BF1252">
            <w:pPr>
              <w:rPr>
                <w:rFonts w:ascii="Cambria" w:hAnsi="Cambria"/>
                <w:b/>
                <w:sz w:val="20"/>
                <w:highlight w:val="yellow"/>
                <w:lang w:eastAsia="hr-HR"/>
              </w:rPr>
            </w:pPr>
            <w:r w:rsidRPr="006359DA">
              <w:rPr>
                <w:rFonts w:ascii="Cambria" w:hAnsi="Cambria"/>
                <w:b/>
                <w:sz w:val="20"/>
                <w:lang w:eastAsia="hr-HR"/>
              </w:rPr>
              <w:t>Continuous assessment and evaluation</w:t>
            </w:r>
          </w:p>
        </w:tc>
        <w:tc>
          <w:tcPr>
            <w:tcW w:w="2126" w:type="dxa"/>
            <w:shd w:val="clear" w:color="auto" w:fill="F3F3F3"/>
          </w:tcPr>
          <w:p w14:paraId="7F5C20B7" w14:textId="25FC2688" w:rsidR="00BF1252" w:rsidRPr="00AE6B91" w:rsidRDefault="006359DA" w:rsidP="00BF1252">
            <w:pPr>
              <w:rPr>
                <w:rFonts w:ascii="Cambria" w:hAnsi="Cambria"/>
                <w:b/>
                <w:sz w:val="20"/>
                <w:highlight w:val="yellow"/>
                <w:lang w:eastAsia="hr-HR"/>
              </w:rPr>
            </w:pPr>
            <w:r w:rsidRPr="006359DA">
              <w:rPr>
                <w:rFonts w:ascii="Cambria" w:hAnsi="Cambria"/>
                <w:b/>
                <w:sz w:val="20"/>
                <w:lang w:eastAsia="hr-HR"/>
              </w:rPr>
              <w:t>Practical work</w:t>
            </w:r>
          </w:p>
        </w:tc>
      </w:tr>
      <w:tr w:rsidR="00895FEB" w:rsidRPr="00CD4E6B" w14:paraId="04F73114" w14:textId="77777777" w:rsidTr="006359DA">
        <w:trPr>
          <w:cantSplit/>
          <w:trHeight w:val="284"/>
        </w:trPr>
        <w:tc>
          <w:tcPr>
            <w:tcW w:w="1506" w:type="dxa"/>
            <w:shd w:val="clear" w:color="auto" w:fill="auto"/>
          </w:tcPr>
          <w:p w14:paraId="5CD8FBA0" w14:textId="77777777" w:rsidR="00895FEB" w:rsidRPr="00CD4E6B" w:rsidRDefault="00895FEB" w:rsidP="006D5959">
            <w:pPr>
              <w:rPr>
                <w:rFonts w:ascii="Cambria" w:hAnsi="Cambria"/>
                <w:b/>
                <w:sz w:val="20"/>
                <w:lang w:eastAsia="hr-HR"/>
              </w:rPr>
            </w:pPr>
          </w:p>
        </w:tc>
        <w:tc>
          <w:tcPr>
            <w:tcW w:w="1418" w:type="dxa"/>
            <w:shd w:val="clear" w:color="auto" w:fill="auto"/>
          </w:tcPr>
          <w:p w14:paraId="0B3A1912" w14:textId="77777777" w:rsidR="00895FEB" w:rsidRPr="00CD4E6B" w:rsidRDefault="00895FEB" w:rsidP="006D5959">
            <w:pPr>
              <w:spacing w:before="40"/>
              <w:jc w:val="both"/>
              <w:rPr>
                <w:rFonts w:ascii="Cambria" w:hAnsi="Cambria"/>
                <w:b/>
                <w:sz w:val="20"/>
                <w:lang w:eastAsia="hr-HR"/>
              </w:rPr>
            </w:pPr>
          </w:p>
        </w:tc>
        <w:tc>
          <w:tcPr>
            <w:tcW w:w="1418" w:type="dxa"/>
            <w:shd w:val="clear" w:color="auto" w:fill="auto"/>
          </w:tcPr>
          <w:p w14:paraId="4EE08940" w14:textId="77777777" w:rsidR="00895FEB" w:rsidRPr="00CD4E6B" w:rsidRDefault="00895FEB" w:rsidP="006D5959">
            <w:pPr>
              <w:spacing w:before="40"/>
              <w:jc w:val="both"/>
              <w:rPr>
                <w:rFonts w:ascii="Cambria" w:hAnsi="Cambria"/>
                <w:b/>
                <w:sz w:val="20"/>
                <w:lang w:eastAsia="hr-HR"/>
              </w:rPr>
            </w:pPr>
          </w:p>
        </w:tc>
        <w:tc>
          <w:tcPr>
            <w:tcW w:w="1418" w:type="dxa"/>
            <w:shd w:val="clear" w:color="auto" w:fill="auto"/>
          </w:tcPr>
          <w:p w14:paraId="16FE418E" w14:textId="77777777" w:rsidR="00895FEB" w:rsidRPr="00CD4E6B" w:rsidRDefault="00895FEB" w:rsidP="006D5959">
            <w:pPr>
              <w:spacing w:before="40"/>
              <w:jc w:val="both"/>
              <w:rPr>
                <w:rFonts w:ascii="Cambria" w:hAnsi="Cambria"/>
                <w:b/>
                <w:sz w:val="20"/>
                <w:lang w:eastAsia="hr-HR"/>
              </w:rPr>
            </w:pPr>
          </w:p>
        </w:tc>
        <w:tc>
          <w:tcPr>
            <w:tcW w:w="1890" w:type="dxa"/>
            <w:shd w:val="clear" w:color="auto" w:fill="auto"/>
          </w:tcPr>
          <w:p w14:paraId="3325AE3E" w14:textId="77777777" w:rsidR="00895FEB" w:rsidRPr="00CD4E6B" w:rsidRDefault="00895FEB" w:rsidP="006D5959">
            <w:pPr>
              <w:spacing w:before="40"/>
              <w:rPr>
                <w:rFonts w:ascii="Cambria" w:hAnsi="Cambria"/>
                <w:b/>
                <w:sz w:val="18"/>
                <w:szCs w:val="18"/>
                <w:lang w:eastAsia="hr-HR"/>
              </w:rPr>
            </w:pPr>
          </w:p>
        </w:tc>
        <w:tc>
          <w:tcPr>
            <w:tcW w:w="2126" w:type="dxa"/>
            <w:shd w:val="clear" w:color="auto" w:fill="auto"/>
          </w:tcPr>
          <w:p w14:paraId="479A4934" w14:textId="77777777" w:rsidR="00895FEB" w:rsidRPr="00CD4E6B" w:rsidRDefault="00895FEB" w:rsidP="006D5959">
            <w:pPr>
              <w:spacing w:before="40"/>
              <w:rPr>
                <w:rFonts w:ascii="Cambria" w:hAnsi="Cambria"/>
                <w:b/>
                <w:sz w:val="20"/>
                <w:lang w:eastAsia="hr-HR"/>
              </w:rPr>
            </w:pPr>
          </w:p>
        </w:tc>
      </w:tr>
      <w:tr w:rsidR="00BF1252" w:rsidRPr="00CD4E6B" w14:paraId="49F97A84" w14:textId="77777777" w:rsidTr="006359DA">
        <w:trPr>
          <w:cantSplit/>
          <w:trHeight w:hRule="exact" w:val="797"/>
        </w:trPr>
        <w:tc>
          <w:tcPr>
            <w:tcW w:w="1506" w:type="dxa"/>
            <w:shd w:val="clear" w:color="auto" w:fill="F3F3F3"/>
          </w:tcPr>
          <w:p w14:paraId="1A226FEF" w14:textId="77777777" w:rsidR="00BF1252" w:rsidRPr="00CD4E6B" w:rsidRDefault="00BF1252" w:rsidP="00BF1252">
            <w:pPr>
              <w:spacing w:before="40"/>
              <w:rPr>
                <w:rFonts w:ascii="Cambria" w:hAnsi="Cambria"/>
                <w:b/>
                <w:sz w:val="20"/>
                <w:lang w:eastAsia="hr-HR"/>
              </w:rPr>
            </w:pPr>
            <w:r w:rsidRPr="00CD4E6B">
              <w:rPr>
                <w:rFonts w:ascii="Cambria" w:hAnsi="Cambria"/>
                <w:b/>
                <w:sz w:val="20"/>
                <w:lang w:eastAsia="hr-HR"/>
              </w:rPr>
              <w:t>Independent work</w:t>
            </w:r>
          </w:p>
        </w:tc>
        <w:tc>
          <w:tcPr>
            <w:tcW w:w="1418" w:type="dxa"/>
            <w:shd w:val="clear" w:color="auto" w:fill="F3F3F3"/>
          </w:tcPr>
          <w:p w14:paraId="362CE8FC" w14:textId="77777777" w:rsidR="00BF1252" w:rsidRPr="00CD4E6B" w:rsidRDefault="00BF1252" w:rsidP="00BF1252">
            <w:pPr>
              <w:spacing w:before="40"/>
              <w:rPr>
                <w:rFonts w:ascii="Cambria" w:hAnsi="Cambria"/>
                <w:b/>
                <w:sz w:val="20"/>
                <w:lang w:eastAsia="hr-HR"/>
              </w:rPr>
            </w:pPr>
            <w:r w:rsidRPr="00CD4E6B">
              <w:rPr>
                <w:rFonts w:ascii="Cambria" w:hAnsi="Cambria"/>
                <w:b/>
                <w:sz w:val="20"/>
                <w:lang w:eastAsia="hr-HR"/>
              </w:rPr>
              <w:t>Project</w:t>
            </w:r>
          </w:p>
        </w:tc>
        <w:tc>
          <w:tcPr>
            <w:tcW w:w="1418" w:type="dxa"/>
            <w:shd w:val="clear" w:color="auto" w:fill="F3F3F3"/>
          </w:tcPr>
          <w:p w14:paraId="73F2D81F" w14:textId="77777777" w:rsidR="00BF1252" w:rsidRPr="00CD4E6B" w:rsidRDefault="00BF1252" w:rsidP="00BF1252">
            <w:pPr>
              <w:spacing w:before="40"/>
              <w:rPr>
                <w:rFonts w:ascii="Cambria" w:hAnsi="Cambria"/>
                <w:b/>
                <w:sz w:val="20"/>
                <w:lang w:eastAsia="hr-HR"/>
              </w:rPr>
            </w:pPr>
            <w:r w:rsidRPr="00CD4E6B">
              <w:rPr>
                <w:rFonts w:ascii="Cambria" w:hAnsi="Cambria"/>
                <w:b/>
                <w:sz w:val="20"/>
                <w:lang w:eastAsia="hr-HR"/>
              </w:rPr>
              <w:t xml:space="preserve">Written exam </w:t>
            </w:r>
          </w:p>
        </w:tc>
        <w:tc>
          <w:tcPr>
            <w:tcW w:w="1418" w:type="dxa"/>
            <w:shd w:val="clear" w:color="auto" w:fill="F3F3F3"/>
          </w:tcPr>
          <w:p w14:paraId="465A0F87" w14:textId="77777777" w:rsidR="00BF1252" w:rsidRPr="00CD4E6B" w:rsidRDefault="00BF1252" w:rsidP="00BF1252">
            <w:pPr>
              <w:spacing w:before="40"/>
              <w:rPr>
                <w:rFonts w:ascii="Cambria" w:hAnsi="Cambria"/>
                <w:b/>
                <w:sz w:val="20"/>
                <w:lang w:eastAsia="hr-HR"/>
              </w:rPr>
            </w:pPr>
            <w:r w:rsidRPr="00CD4E6B">
              <w:rPr>
                <w:rFonts w:ascii="Cambria" w:hAnsi="Cambria"/>
                <w:b/>
                <w:sz w:val="20"/>
                <w:lang w:eastAsia="hr-HR"/>
              </w:rPr>
              <w:t>Oral exam</w:t>
            </w:r>
          </w:p>
        </w:tc>
        <w:tc>
          <w:tcPr>
            <w:tcW w:w="4016" w:type="dxa"/>
            <w:gridSpan w:val="2"/>
            <w:shd w:val="clear" w:color="auto" w:fill="F3F3F3"/>
          </w:tcPr>
          <w:p w14:paraId="08128809" w14:textId="77777777" w:rsidR="00BF1252" w:rsidRPr="00CD4E6B" w:rsidRDefault="00BF1252" w:rsidP="00BF1252">
            <w:pPr>
              <w:spacing w:before="40"/>
              <w:rPr>
                <w:rFonts w:ascii="Cambria" w:hAnsi="Cambria"/>
                <w:b/>
                <w:sz w:val="20"/>
                <w:lang w:eastAsia="hr-HR"/>
              </w:rPr>
            </w:pPr>
            <w:r w:rsidRPr="00CD4E6B">
              <w:rPr>
                <w:rFonts w:ascii="Cambria" w:hAnsi="Cambria"/>
                <w:b/>
                <w:sz w:val="20"/>
                <w:lang w:eastAsia="hr-HR"/>
              </w:rPr>
              <w:t>Other</w:t>
            </w:r>
          </w:p>
        </w:tc>
      </w:tr>
      <w:tr w:rsidR="00895FEB" w:rsidRPr="00CD4E6B" w14:paraId="32F4673A" w14:textId="77777777" w:rsidTr="006359DA">
        <w:trPr>
          <w:cantSplit/>
          <w:trHeight w:val="284"/>
        </w:trPr>
        <w:tc>
          <w:tcPr>
            <w:tcW w:w="1506" w:type="dxa"/>
            <w:shd w:val="clear" w:color="auto" w:fill="auto"/>
          </w:tcPr>
          <w:p w14:paraId="02DDEB1B" w14:textId="77777777" w:rsidR="00895FEB" w:rsidRPr="00CD4E6B" w:rsidRDefault="00895FEB" w:rsidP="006D5959">
            <w:pPr>
              <w:spacing w:before="40"/>
              <w:rPr>
                <w:rFonts w:ascii="Cambria" w:hAnsi="Cambria"/>
                <w:b/>
                <w:sz w:val="20"/>
                <w:lang w:eastAsia="hr-HR"/>
              </w:rPr>
            </w:pPr>
          </w:p>
        </w:tc>
        <w:tc>
          <w:tcPr>
            <w:tcW w:w="1418" w:type="dxa"/>
            <w:shd w:val="clear" w:color="auto" w:fill="auto"/>
          </w:tcPr>
          <w:p w14:paraId="1691136C" w14:textId="77777777" w:rsidR="00895FEB" w:rsidRPr="00CD4E6B" w:rsidRDefault="00895FEB" w:rsidP="006D5959">
            <w:pPr>
              <w:spacing w:before="40"/>
              <w:rPr>
                <w:rFonts w:ascii="Cambria" w:hAnsi="Cambria"/>
                <w:b/>
                <w:sz w:val="20"/>
                <w:lang w:eastAsia="hr-HR"/>
              </w:rPr>
            </w:pPr>
          </w:p>
        </w:tc>
        <w:tc>
          <w:tcPr>
            <w:tcW w:w="1418" w:type="dxa"/>
            <w:shd w:val="clear" w:color="auto" w:fill="auto"/>
          </w:tcPr>
          <w:p w14:paraId="56A2DAF2" w14:textId="058B569A" w:rsidR="00895FEB" w:rsidRPr="00CD4E6B" w:rsidRDefault="00C142BF" w:rsidP="003E16D9">
            <w:pPr>
              <w:spacing w:before="40"/>
              <w:jc w:val="center"/>
              <w:rPr>
                <w:rFonts w:ascii="Cambria" w:hAnsi="Cambria"/>
                <w:b/>
                <w:sz w:val="20"/>
                <w:lang w:eastAsia="hr-HR"/>
              </w:rPr>
            </w:pPr>
            <w:r>
              <w:rPr>
                <w:rFonts w:ascii="Cambria" w:hAnsi="Cambria"/>
                <w:b/>
                <w:sz w:val="20"/>
                <w:lang w:eastAsia="hr-HR"/>
              </w:rPr>
              <w:t>3,5</w:t>
            </w:r>
          </w:p>
        </w:tc>
        <w:tc>
          <w:tcPr>
            <w:tcW w:w="1418" w:type="dxa"/>
            <w:shd w:val="clear" w:color="auto" w:fill="auto"/>
          </w:tcPr>
          <w:p w14:paraId="40B6560C" w14:textId="0E39A563" w:rsidR="00895FEB" w:rsidRPr="00CD4E6B" w:rsidRDefault="003E16D9" w:rsidP="003E16D9">
            <w:pPr>
              <w:spacing w:before="40"/>
              <w:jc w:val="center"/>
              <w:rPr>
                <w:rFonts w:ascii="Cambria" w:hAnsi="Cambria"/>
                <w:b/>
                <w:sz w:val="20"/>
                <w:lang w:eastAsia="hr-HR"/>
              </w:rPr>
            </w:pPr>
            <w:r>
              <w:rPr>
                <w:rFonts w:ascii="Cambria" w:hAnsi="Cambria"/>
                <w:b/>
                <w:sz w:val="20"/>
                <w:lang w:eastAsia="hr-HR"/>
              </w:rPr>
              <w:t>1,</w:t>
            </w:r>
            <w:r w:rsidR="00C142BF">
              <w:rPr>
                <w:rFonts w:ascii="Cambria" w:hAnsi="Cambria"/>
                <w:b/>
                <w:sz w:val="20"/>
                <w:lang w:eastAsia="hr-HR"/>
              </w:rPr>
              <w:t>5</w:t>
            </w:r>
          </w:p>
        </w:tc>
        <w:tc>
          <w:tcPr>
            <w:tcW w:w="4016" w:type="dxa"/>
            <w:gridSpan w:val="2"/>
            <w:shd w:val="clear" w:color="auto" w:fill="auto"/>
          </w:tcPr>
          <w:p w14:paraId="2E0FE5EC" w14:textId="77777777" w:rsidR="00895FEB" w:rsidRPr="00CD4E6B" w:rsidRDefault="00895FEB" w:rsidP="006D5959">
            <w:pPr>
              <w:spacing w:before="40"/>
              <w:rPr>
                <w:rFonts w:ascii="Cambria" w:hAnsi="Cambria"/>
                <w:b/>
                <w:sz w:val="20"/>
                <w:lang w:eastAsia="hr-HR"/>
              </w:rPr>
            </w:pPr>
          </w:p>
        </w:tc>
      </w:tr>
    </w:tbl>
    <w:p w14:paraId="6528E366" w14:textId="77777777" w:rsidR="006D5959" w:rsidRPr="00CD4E6B" w:rsidRDefault="006D5959" w:rsidP="00B054B7">
      <w:pPr>
        <w:autoSpaceDE w:val="0"/>
        <w:autoSpaceDN w:val="0"/>
        <w:adjustRightInd w:val="0"/>
        <w:jc w:val="both"/>
        <w:rPr>
          <w:rFonts w:ascii="Cambria" w:hAnsi="Cambria" w:cs="Calibri"/>
          <w:b/>
          <w:sz w:val="20"/>
        </w:rPr>
      </w:pPr>
    </w:p>
    <w:p w14:paraId="6CA8BD42" w14:textId="77777777" w:rsidR="00B054B7" w:rsidRPr="00CD4E6B" w:rsidRDefault="00BF1252" w:rsidP="00B054B7">
      <w:pPr>
        <w:autoSpaceDE w:val="0"/>
        <w:autoSpaceDN w:val="0"/>
        <w:adjustRightInd w:val="0"/>
        <w:jc w:val="both"/>
        <w:rPr>
          <w:rFonts w:ascii="Cambria" w:hAnsi="Cambria" w:cs="Calibri"/>
          <w:b/>
          <w:sz w:val="20"/>
        </w:rPr>
      </w:pPr>
      <w:r w:rsidRPr="00CD4E6B">
        <w:rPr>
          <w:rFonts w:ascii="Cambria" w:hAnsi="Cambria" w:cs="Calibri"/>
          <w:b/>
          <w:sz w:val="20"/>
        </w:rPr>
        <w:t>Review of topics/units per week associated with learning outcomes</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
        <w:gridCol w:w="4281"/>
        <w:gridCol w:w="4536"/>
      </w:tblGrid>
      <w:tr w:rsidR="00BF1252" w:rsidRPr="001E488F" w14:paraId="681EFF9A" w14:textId="77777777" w:rsidTr="00694613">
        <w:tc>
          <w:tcPr>
            <w:tcW w:w="964" w:type="dxa"/>
            <w:shd w:val="pct15" w:color="auto" w:fill="auto"/>
          </w:tcPr>
          <w:p w14:paraId="20717AD3" w14:textId="77777777" w:rsidR="00BF1252" w:rsidRPr="008B0CC4" w:rsidRDefault="00BF1252" w:rsidP="00BF1252">
            <w:pPr>
              <w:autoSpaceDE w:val="0"/>
              <w:autoSpaceDN w:val="0"/>
              <w:adjustRightInd w:val="0"/>
              <w:jc w:val="both"/>
              <w:rPr>
                <w:rFonts w:ascii="Cambria" w:hAnsi="Cambria" w:cs="Calibri"/>
                <w:sz w:val="20"/>
              </w:rPr>
            </w:pPr>
            <w:r>
              <w:rPr>
                <w:rFonts w:ascii="Cambria" w:hAnsi="Cambria" w:cs="Calibri"/>
                <w:sz w:val="20"/>
              </w:rPr>
              <w:t>Week</w:t>
            </w:r>
          </w:p>
        </w:tc>
        <w:tc>
          <w:tcPr>
            <w:tcW w:w="4281" w:type="dxa"/>
            <w:shd w:val="pct15" w:color="auto" w:fill="auto"/>
          </w:tcPr>
          <w:p w14:paraId="3C81AF38" w14:textId="77777777" w:rsidR="00BF1252" w:rsidRPr="008B0CC4" w:rsidRDefault="00BF1252" w:rsidP="00BF1252">
            <w:pPr>
              <w:autoSpaceDE w:val="0"/>
              <w:autoSpaceDN w:val="0"/>
              <w:adjustRightInd w:val="0"/>
              <w:jc w:val="both"/>
              <w:rPr>
                <w:rFonts w:ascii="Cambria" w:hAnsi="Cambria" w:cs="Calibri"/>
                <w:sz w:val="20"/>
                <w:lang w:val="it-IT"/>
              </w:rPr>
            </w:pPr>
            <w:r>
              <w:rPr>
                <w:rFonts w:ascii="Cambria" w:hAnsi="Cambria" w:cs="Calibri"/>
                <w:sz w:val="20"/>
                <w:lang w:val="it-IT"/>
              </w:rPr>
              <w:t>Lectures topics/units and learning outcomes</w:t>
            </w:r>
            <w:r w:rsidRPr="008B0CC4">
              <w:rPr>
                <w:rFonts w:ascii="Cambria" w:hAnsi="Cambria" w:cs="Calibri"/>
                <w:sz w:val="20"/>
                <w:lang w:val="it-IT"/>
              </w:rPr>
              <w:t>:</w:t>
            </w:r>
          </w:p>
        </w:tc>
        <w:tc>
          <w:tcPr>
            <w:tcW w:w="4536" w:type="dxa"/>
            <w:shd w:val="pct15" w:color="auto" w:fill="auto"/>
          </w:tcPr>
          <w:p w14:paraId="562BC485" w14:textId="77777777" w:rsidR="00BF1252" w:rsidRPr="00E1581C" w:rsidRDefault="00BF1252" w:rsidP="00BF1252">
            <w:pPr>
              <w:autoSpaceDE w:val="0"/>
              <w:autoSpaceDN w:val="0"/>
              <w:adjustRightInd w:val="0"/>
              <w:jc w:val="both"/>
              <w:rPr>
                <w:rFonts w:ascii="Cambria" w:hAnsi="Cambria" w:cs="Calibri"/>
                <w:sz w:val="20"/>
                <w:lang w:val="it-IT"/>
              </w:rPr>
            </w:pPr>
            <w:r>
              <w:rPr>
                <w:rFonts w:ascii="Cambria" w:hAnsi="Cambria" w:cs="Calibri"/>
                <w:sz w:val="20"/>
                <w:lang w:val="it-IT"/>
              </w:rPr>
              <w:t>Tutorials topics/units and learning outcomes</w:t>
            </w:r>
            <w:r w:rsidRPr="00E1581C">
              <w:rPr>
                <w:rFonts w:ascii="Cambria" w:hAnsi="Cambria" w:cs="Calibri"/>
                <w:sz w:val="20"/>
                <w:lang w:val="it-IT"/>
              </w:rPr>
              <w:t>:</w:t>
            </w:r>
          </w:p>
        </w:tc>
      </w:tr>
      <w:tr w:rsidR="00C0098E" w:rsidRPr="001E488F" w14:paraId="22FAF654" w14:textId="77777777" w:rsidTr="00694613">
        <w:tc>
          <w:tcPr>
            <w:tcW w:w="964" w:type="dxa"/>
          </w:tcPr>
          <w:p w14:paraId="08409642" w14:textId="77777777" w:rsidR="00C0098E" w:rsidRPr="001E488F" w:rsidRDefault="00C0098E" w:rsidP="00C0098E">
            <w:pPr>
              <w:autoSpaceDE w:val="0"/>
              <w:autoSpaceDN w:val="0"/>
              <w:adjustRightInd w:val="0"/>
              <w:jc w:val="center"/>
              <w:rPr>
                <w:rFonts w:ascii="Cambria" w:hAnsi="Cambria" w:cs="Calibri"/>
                <w:sz w:val="20"/>
                <w:lang w:val="hr-HR"/>
              </w:rPr>
            </w:pPr>
            <w:r w:rsidRPr="001E488F">
              <w:rPr>
                <w:rFonts w:ascii="Cambria" w:hAnsi="Cambria" w:cs="Calibri"/>
                <w:sz w:val="20"/>
                <w:lang w:val="hr-HR"/>
              </w:rPr>
              <w:t>1.</w:t>
            </w:r>
          </w:p>
        </w:tc>
        <w:tc>
          <w:tcPr>
            <w:tcW w:w="4281" w:type="dxa"/>
          </w:tcPr>
          <w:p w14:paraId="30D11740" w14:textId="5A48D38B" w:rsidR="00C0098E" w:rsidRPr="001E488F" w:rsidRDefault="00C0098E" w:rsidP="00C0098E">
            <w:pPr>
              <w:autoSpaceDE w:val="0"/>
              <w:autoSpaceDN w:val="0"/>
              <w:adjustRightInd w:val="0"/>
              <w:rPr>
                <w:rFonts w:ascii="Cambria" w:hAnsi="Cambria" w:cs="Calibri"/>
                <w:sz w:val="20"/>
                <w:lang w:val="hr-HR"/>
              </w:rPr>
            </w:pPr>
            <w:r>
              <w:rPr>
                <w:rStyle w:val="hps"/>
                <w:rFonts w:ascii="Cambria" w:hAnsi="Cambria"/>
                <w:sz w:val="20"/>
                <w:lang w:val="en-US"/>
              </w:rPr>
              <w:t>Intr</w:t>
            </w:r>
            <w:r w:rsidRPr="00E94B38">
              <w:rPr>
                <w:rStyle w:val="hps"/>
                <w:rFonts w:ascii="Cambria" w:hAnsi="Cambria"/>
                <w:sz w:val="20"/>
                <w:lang w:val="en-US"/>
              </w:rPr>
              <w:t>oduction: Marketing for Hospitality and Tourism</w:t>
            </w:r>
          </w:p>
        </w:tc>
        <w:tc>
          <w:tcPr>
            <w:tcW w:w="4536" w:type="dxa"/>
          </w:tcPr>
          <w:p w14:paraId="6075D1B5" w14:textId="7DA2E151" w:rsidR="00C0098E" w:rsidRPr="001E488F" w:rsidRDefault="00C0098E" w:rsidP="00C0098E">
            <w:pPr>
              <w:autoSpaceDE w:val="0"/>
              <w:autoSpaceDN w:val="0"/>
              <w:adjustRightInd w:val="0"/>
              <w:rPr>
                <w:rFonts w:ascii="Cambria" w:hAnsi="Cambria" w:cs="Calibri"/>
                <w:sz w:val="20"/>
                <w:lang w:val="hr-HR"/>
              </w:rPr>
            </w:pPr>
            <w:r>
              <w:rPr>
                <w:rStyle w:val="hps"/>
                <w:rFonts w:ascii="Cambria" w:hAnsi="Cambria"/>
                <w:sz w:val="20"/>
                <w:lang w:val="en-US"/>
              </w:rPr>
              <w:t>Intr</w:t>
            </w:r>
            <w:r w:rsidRPr="00E94B38">
              <w:rPr>
                <w:rStyle w:val="hps"/>
                <w:rFonts w:ascii="Cambria" w:hAnsi="Cambria"/>
                <w:sz w:val="20"/>
                <w:lang w:val="en-US"/>
              </w:rPr>
              <w:t>oduction: Marketing for Hospitality and Tourism</w:t>
            </w:r>
          </w:p>
        </w:tc>
      </w:tr>
      <w:tr w:rsidR="00C0098E" w:rsidRPr="001E488F" w14:paraId="70E26448" w14:textId="77777777" w:rsidTr="00694613">
        <w:tc>
          <w:tcPr>
            <w:tcW w:w="964" w:type="dxa"/>
          </w:tcPr>
          <w:p w14:paraId="10C8CBBC" w14:textId="77777777" w:rsidR="00C0098E" w:rsidRPr="001E488F" w:rsidRDefault="00C0098E" w:rsidP="00C0098E">
            <w:pPr>
              <w:autoSpaceDE w:val="0"/>
              <w:autoSpaceDN w:val="0"/>
              <w:adjustRightInd w:val="0"/>
              <w:jc w:val="center"/>
              <w:rPr>
                <w:rFonts w:ascii="Cambria" w:hAnsi="Cambria" w:cs="Calibri"/>
                <w:sz w:val="20"/>
                <w:lang w:val="hr-HR"/>
              </w:rPr>
            </w:pPr>
            <w:r w:rsidRPr="001E488F">
              <w:rPr>
                <w:rFonts w:ascii="Cambria" w:hAnsi="Cambria" w:cs="Calibri"/>
                <w:sz w:val="20"/>
                <w:lang w:val="hr-HR"/>
              </w:rPr>
              <w:t>2.</w:t>
            </w:r>
          </w:p>
        </w:tc>
        <w:tc>
          <w:tcPr>
            <w:tcW w:w="4281" w:type="dxa"/>
          </w:tcPr>
          <w:p w14:paraId="023CAF43" w14:textId="0B4F4836" w:rsidR="00C0098E" w:rsidRPr="001E488F" w:rsidRDefault="00C0098E" w:rsidP="00C0098E">
            <w:pPr>
              <w:autoSpaceDE w:val="0"/>
              <w:autoSpaceDN w:val="0"/>
              <w:adjustRightInd w:val="0"/>
              <w:rPr>
                <w:rFonts w:ascii="Cambria" w:hAnsi="Cambria" w:cs="Calibri"/>
                <w:sz w:val="20"/>
                <w:lang w:val="hr-HR"/>
              </w:rPr>
            </w:pPr>
            <w:r w:rsidRPr="00E94B38">
              <w:rPr>
                <w:rFonts w:ascii="Cambria" w:hAnsi="Cambria" w:cs="Calibri"/>
                <w:sz w:val="20"/>
                <w:lang w:val="en-US"/>
              </w:rPr>
              <w:t>Service Characteristic of Hospitality and Tourism Marketing</w:t>
            </w:r>
          </w:p>
        </w:tc>
        <w:tc>
          <w:tcPr>
            <w:tcW w:w="4536" w:type="dxa"/>
          </w:tcPr>
          <w:p w14:paraId="6D1C4726" w14:textId="6F6A7569" w:rsidR="00C0098E" w:rsidRPr="001E488F" w:rsidRDefault="00C0098E" w:rsidP="00C0098E">
            <w:pPr>
              <w:autoSpaceDE w:val="0"/>
              <w:autoSpaceDN w:val="0"/>
              <w:adjustRightInd w:val="0"/>
              <w:rPr>
                <w:rFonts w:ascii="Cambria" w:hAnsi="Cambria" w:cs="Calibri"/>
                <w:sz w:val="20"/>
                <w:lang w:val="hr-HR"/>
              </w:rPr>
            </w:pPr>
            <w:r w:rsidRPr="00E94B38">
              <w:rPr>
                <w:rFonts w:ascii="Cambria" w:hAnsi="Cambria" w:cs="Calibri"/>
                <w:sz w:val="20"/>
                <w:lang w:val="en-US"/>
              </w:rPr>
              <w:t>Service Characteristic of Hospitality and Tourism Marketing</w:t>
            </w:r>
          </w:p>
        </w:tc>
      </w:tr>
      <w:tr w:rsidR="00C0098E" w:rsidRPr="001E488F" w14:paraId="123D23B5" w14:textId="77777777" w:rsidTr="00694613">
        <w:tc>
          <w:tcPr>
            <w:tcW w:w="964" w:type="dxa"/>
          </w:tcPr>
          <w:p w14:paraId="382E0914" w14:textId="77777777" w:rsidR="00C0098E" w:rsidRPr="001E488F" w:rsidRDefault="00C0098E" w:rsidP="00C0098E">
            <w:pPr>
              <w:autoSpaceDE w:val="0"/>
              <w:autoSpaceDN w:val="0"/>
              <w:adjustRightInd w:val="0"/>
              <w:jc w:val="center"/>
              <w:rPr>
                <w:rFonts w:ascii="Cambria" w:hAnsi="Cambria" w:cs="Calibri"/>
                <w:sz w:val="20"/>
                <w:lang w:val="hr-HR"/>
              </w:rPr>
            </w:pPr>
            <w:r w:rsidRPr="001E488F">
              <w:rPr>
                <w:rFonts w:ascii="Cambria" w:hAnsi="Cambria" w:cs="Calibri"/>
                <w:sz w:val="20"/>
                <w:lang w:val="hr-HR"/>
              </w:rPr>
              <w:t>3.</w:t>
            </w:r>
          </w:p>
        </w:tc>
        <w:tc>
          <w:tcPr>
            <w:tcW w:w="4281" w:type="dxa"/>
          </w:tcPr>
          <w:p w14:paraId="591F25E5" w14:textId="26DD4BC6" w:rsidR="00C0098E" w:rsidRPr="001E488F" w:rsidRDefault="00C0098E" w:rsidP="00C0098E">
            <w:pPr>
              <w:autoSpaceDE w:val="0"/>
              <w:autoSpaceDN w:val="0"/>
              <w:adjustRightInd w:val="0"/>
              <w:rPr>
                <w:rFonts w:ascii="Cambria" w:hAnsi="Cambria" w:cs="Calibri"/>
                <w:sz w:val="20"/>
                <w:lang w:val="hr-HR"/>
              </w:rPr>
            </w:pPr>
            <w:r w:rsidRPr="00E94B38">
              <w:rPr>
                <w:rFonts w:ascii="Cambria" w:hAnsi="Cambria" w:cs="Calibri"/>
                <w:sz w:val="20"/>
                <w:lang w:val="en-US"/>
              </w:rPr>
              <w:t>The Role of Marketing in Strategic Planning</w:t>
            </w:r>
          </w:p>
        </w:tc>
        <w:tc>
          <w:tcPr>
            <w:tcW w:w="4536" w:type="dxa"/>
          </w:tcPr>
          <w:p w14:paraId="1AFDB608" w14:textId="12E8796E" w:rsidR="00C0098E" w:rsidRPr="001E488F" w:rsidRDefault="00C0098E" w:rsidP="00C0098E">
            <w:pPr>
              <w:autoSpaceDE w:val="0"/>
              <w:autoSpaceDN w:val="0"/>
              <w:adjustRightInd w:val="0"/>
              <w:rPr>
                <w:rFonts w:ascii="Cambria" w:hAnsi="Cambria" w:cs="Calibri"/>
                <w:sz w:val="20"/>
                <w:lang w:val="hr-HR"/>
              </w:rPr>
            </w:pPr>
            <w:r w:rsidRPr="00E94B38">
              <w:rPr>
                <w:rFonts w:ascii="Cambria" w:hAnsi="Cambria" w:cs="Calibri"/>
                <w:sz w:val="20"/>
                <w:lang w:val="en-US"/>
              </w:rPr>
              <w:t>The Role of Marketing in Strategic Planning</w:t>
            </w:r>
          </w:p>
        </w:tc>
      </w:tr>
      <w:tr w:rsidR="00C0098E" w:rsidRPr="001E488F" w14:paraId="50C7F918" w14:textId="77777777" w:rsidTr="00694613">
        <w:tc>
          <w:tcPr>
            <w:tcW w:w="964" w:type="dxa"/>
          </w:tcPr>
          <w:p w14:paraId="4E8F7F37" w14:textId="77777777" w:rsidR="00C0098E" w:rsidRPr="001E488F" w:rsidRDefault="00C0098E" w:rsidP="00C0098E">
            <w:pPr>
              <w:autoSpaceDE w:val="0"/>
              <w:autoSpaceDN w:val="0"/>
              <w:adjustRightInd w:val="0"/>
              <w:jc w:val="center"/>
              <w:rPr>
                <w:rFonts w:ascii="Cambria" w:hAnsi="Cambria" w:cs="Calibri"/>
                <w:sz w:val="20"/>
                <w:lang w:val="hr-HR"/>
              </w:rPr>
            </w:pPr>
            <w:r w:rsidRPr="001E488F">
              <w:rPr>
                <w:rFonts w:ascii="Cambria" w:hAnsi="Cambria" w:cs="Calibri"/>
                <w:sz w:val="20"/>
                <w:lang w:val="hr-HR"/>
              </w:rPr>
              <w:t>4.</w:t>
            </w:r>
          </w:p>
        </w:tc>
        <w:tc>
          <w:tcPr>
            <w:tcW w:w="4281" w:type="dxa"/>
          </w:tcPr>
          <w:p w14:paraId="72103E1D" w14:textId="21EF9173" w:rsidR="00C0098E" w:rsidRPr="001E488F" w:rsidRDefault="00C0098E" w:rsidP="00C0098E">
            <w:pPr>
              <w:autoSpaceDE w:val="0"/>
              <w:autoSpaceDN w:val="0"/>
              <w:adjustRightInd w:val="0"/>
              <w:rPr>
                <w:rFonts w:ascii="Cambria" w:hAnsi="Cambria" w:cs="Calibri"/>
                <w:sz w:val="20"/>
                <w:lang w:val="hr-HR"/>
              </w:rPr>
            </w:pPr>
            <w:r>
              <w:rPr>
                <w:rFonts w:ascii="Cambria" w:hAnsi="Cambria" w:cs="Calibri"/>
                <w:sz w:val="20"/>
                <w:lang w:val="en-US"/>
              </w:rPr>
              <w:t>The Marketing Environment and its impact on the marketing system</w:t>
            </w:r>
          </w:p>
        </w:tc>
        <w:tc>
          <w:tcPr>
            <w:tcW w:w="4536" w:type="dxa"/>
          </w:tcPr>
          <w:p w14:paraId="742BD645" w14:textId="0E7EA0F8" w:rsidR="00C0098E" w:rsidRPr="001E488F" w:rsidRDefault="00C0098E" w:rsidP="00C0098E">
            <w:pPr>
              <w:autoSpaceDE w:val="0"/>
              <w:autoSpaceDN w:val="0"/>
              <w:adjustRightInd w:val="0"/>
              <w:rPr>
                <w:rFonts w:ascii="Cambria" w:hAnsi="Cambria" w:cs="Calibri"/>
                <w:sz w:val="20"/>
                <w:lang w:val="hr-HR"/>
              </w:rPr>
            </w:pPr>
            <w:r>
              <w:rPr>
                <w:rFonts w:ascii="Cambria" w:hAnsi="Cambria" w:cs="Calibri"/>
                <w:sz w:val="20"/>
                <w:lang w:val="en-US"/>
              </w:rPr>
              <w:t>The Marketing Environment and its impact on the marketing system</w:t>
            </w:r>
          </w:p>
        </w:tc>
      </w:tr>
      <w:tr w:rsidR="00C0098E" w:rsidRPr="001E488F" w14:paraId="1E6C6C7E" w14:textId="77777777" w:rsidTr="00694613">
        <w:tc>
          <w:tcPr>
            <w:tcW w:w="964" w:type="dxa"/>
          </w:tcPr>
          <w:p w14:paraId="22ABFA71" w14:textId="77777777" w:rsidR="00C0098E" w:rsidRPr="001E488F" w:rsidRDefault="00C0098E" w:rsidP="00C0098E">
            <w:pPr>
              <w:autoSpaceDE w:val="0"/>
              <w:autoSpaceDN w:val="0"/>
              <w:adjustRightInd w:val="0"/>
              <w:jc w:val="center"/>
              <w:rPr>
                <w:rFonts w:ascii="Cambria" w:hAnsi="Cambria" w:cs="Calibri"/>
                <w:sz w:val="20"/>
                <w:lang w:val="hr-HR"/>
              </w:rPr>
            </w:pPr>
            <w:r w:rsidRPr="001E488F">
              <w:rPr>
                <w:rFonts w:ascii="Cambria" w:hAnsi="Cambria" w:cs="Calibri"/>
                <w:sz w:val="20"/>
                <w:lang w:val="hr-HR"/>
              </w:rPr>
              <w:t>5.</w:t>
            </w:r>
          </w:p>
        </w:tc>
        <w:tc>
          <w:tcPr>
            <w:tcW w:w="4281" w:type="dxa"/>
          </w:tcPr>
          <w:p w14:paraId="3AB38A08" w14:textId="196AF1B8" w:rsidR="00C0098E" w:rsidRPr="001E488F" w:rsidRDefault="00C0098E" w:rsidP="00C0098E">
            <w:pPr>
              <w:autoSpaceDE w:val="0"/>
              <w:autoSpaceDN w:val="0"/>
              <w:adjustRightInd w:val="0"/>
              <w:rPr>
                <w:rFonts w:ascii="Cambria" w:hAnsi="Cambria" w:cs="Calibri"/>
                <w:sz w:val="20"/>
                <w:lang w:val="hr-HR"/>
              </w:rPr>
            </w:pPr>
            <w:r w:rsidRPr="00E94B38">
              <w:rPr>
                <w:rFonts w:ascii="Cambria" w:hAnsi="Cambria" w:cs="Calibri"/>
                <w:sz w:val="20"/>
                <w:lang w:val="en-US"/>
              </w:rPr>
              <w:t>Marketing Information Systems and Marketing Research</w:t>
            </w:r>
          </w:p>
        </w:tc>
        <w:tc>
          <w:tcPr>
            <w:tcW w:w="4536" w:type="dxa"/>
          </w:tcPr>
          <w:p w14:paraId="14C32B9A" w14:textId="223D48D5" w:rsidR="00C0098E" w:rsidRPr="001E488F" w:rsidRDefault="00C0098E" w:rsidP="00C0098E">
            <w:pPr>
              <w:autoSpaceDE w:val="0"/>
              <w:autoSpaceDN w:val="0"/>
              <w:adjustRightInd w:val="0"/>
              <w:rPr>
                <w:rFonts w:ascii="Cambria" w:hAnsi="Cambria" w:cs="Calibri"/>
                <w:sz w:val="20"/>
                <w:lang w:val="hr-HR"/>
              </w:rPr>
            </w:pPr>
            <w:r w:rsidRPr="00E94B38">
              <w:rPr>
                <w:rFonts w:ascii="Cambria" w:hAnsi="Cambria" w:cs="Calibri"/>
                <w:sz w:val="20"/>
                <w:lang w:val="en-US"/>
              </w:rPr>
              <w:t>Marketing Information Systems and Marketing Research</w:t>
            </w:r>
          </w:p>
        </w:tc>
      </w:tr>
      <w:tr w:rsidR="00C0098E" w:rsidRPr="001E488F" w14:paraId="506D85C2" w14:textId="77777777" w:rsidTr="00694613">
        <w:trPr>
          <w:trHeight w:val="223"/>
        </w:trPr>
        <w:tc>
          <w:tcPr>
            <w:tcW w:w="964" w:type="dxa"/>
          </w:tcPr>
          <w:p w14:paraId="408AE46E" w14:textId="77777777" w:rsidR="00C0098E" w:rsidRPr="001E488F" w:rsidRDefault="00C0098E" w:rsidP="00C0098E">
            <w:pPr>
              <w:autoSpaceDE w:val="0"/>
              <w:autoSpaceDN w:val="0"/>
              <w:adjustRightInd w:val="0"/>
              <w:jc w:val="center"/>
              <w:rPr>
                <w:rFonts w:ascii="Cambria" w:hAnsi="Cambria" w:cs="Calibri"/>
                <w:sz w:val="20"/>
                <w:lang w:val="hr-HR"/>
              </w:rPr>
            </w:pPr>
            <w:r w:rsidRPr="001E488F">
              <w:rPr>
                <w:rFonts w:ascii="Cambria" w:hAnsi="Cambria" w:cs="Calibri"/>
                <w:sz w:val="20"/>
                <w:lang w:val="hr-HR"/>
              </w:rPr>
              <w:lastRenderedPageBreak/>
              <w:t>6.</w:t>
            </w:r>
          </w:p>
        </w:tc>
        <w:tc>
          <w:tcPr>
            <w:tcW w:w="4281" w:type="dxa"/>
          </w:tcPr>
          <w:p w14:paraId="2B6A34D1" w14:textId="2B3C3FE0" w:rsidR="00C0098E" w:rsidRPr="001E488F" w:rsidRDefault="00C0098E" w:rsidP="00C0098E">
            <w:pPr>
              <w:autoSpaceDE w:val="0"/>
              <w:autoSpaceDN w:val="0"/>
              <w:adjustRightInd w:val="0"/>
              <w:rPr>
                <w:rFonts w:ascii="Cambria" w:hAnsi="Cambria" w:cs="Calibri"/>
                <w:sz w:val="20"/>
                <w:lang w:val="hr-HR"/>
              </w:rPr>
            </w:pPr>
            <w:r>
              <w:rPr>
                <w:rFonts w:ascii="Cambria" w:hAnsi="Cambria" w:cs="Calibri"/>
                <w:sz w:val="20"/>
                <w:lang w:val="en-US"/>
              </w:rPr>
              <w:t>Consumer Markets and Custo</w:t>
            </w:r>
            <w:r w:rsidRPr="00E94B38">
              <w:rPr>
                <w:rFonts w:ascii="Cambria" w:hAnsi="Cambria" w:cs="Calibri"/>
                <w:sz w:val="20"/>
                <w:lang w:val="en-US"/>
              </w:rPr>
              <w:t>mer Buying Behavior</w:t>
            </w:r>
          </w:p>
        </w:tc>
        <w:tc>
          <w:tcPr>
            <w:tcW w:w="4536" w:type="dxa"/>
          </w:tcPr>
          <w:p w14:paraId="2478FC23" w14:textId="73DCFD0E" w:rsidR="00C0098E" w:rsidRPr="001E488F" w:rsidRDefault="00C0098E" w:rsidP="00C0098E">
            <w:pPr>
              <w:autoSpaceDE w:val="0"/>
              <w:autoSpaceDN w:val="0"/>
              <w:adjustRightInd w:val="0"/>
              <w:rPr>
                <w:rFonts w:ascii="Cambria" w:hAnsi="Cambria" w:cs="Calibri"/>
                <w:sz w:val="20"/>
                <w:lang w:val="hr-HR"/>
              </w:rPr>
            </w:pPr>
            <w:r>
              <w:rPr>
                <w:rFonts w:ascii="Cambria" w:hAnsi="Cambria" w:cs="Calibri"/>
                <w:sz w:val="20"/>
                <w:lang w:val="en-US"/>
              </w:rPr>
              <w:t>Consumer Markets and Custo</w:t>
            </w:r>
            <w:r w:rsidRPr="00E94B38">
              <w:rPr>
                <w:rFonts w:ascii="Cambria" w:hAnsi="Cambria" w:cs="Calibri"/>
                <w:sz w:val="20"/>
                <w:lang w:val="en-US"/>
              </w:rPr>
              <w:t>mer Buying Behavior</w:t>
            </w:r>
          </w:p>
        </w:tc>
      </w:tr>
      <w:tr w:rsidR="00C0098E" w:rsidRPr="001E488F" w14:paraId="6B93040B" w14:textId="77777777" w:rsidTr="00694613">
        <w:trPr>
          <w:trHeight w:val="214"/>
        </w:trPr>
        <w:tc>
          <w:tcPr>
            <w:tcW w:w="964" w:type="dxa"/>
          </w:tcPr>
          <w:p w14:paraId="14B1426A" w14:textId="77777777" w:rsidR="00C0098E" w:rsidRPr="001E488F" w:rsidRDefault="00C0098E" w:rsidP="00C0098E">
            <w:pPr>
              <w:autoSpaceDE w:val="0"/>
              <w:autoSpaceDN w:val="0"/>
              <w:adjustRightInd w:val="0"/>
              <w:jc w:val="center"/>
              <w:rPr>
                <w:rFonts w:ascii="Cambria" w:hAnsi="Cambria" w:cs="Calibri"/>
                <w:sz w:val="20"/>
                <w:lang w:val="hr-HR"/>
              </w:rPr>
            </w:pPr>
            <w:r w:rsidRPr="001E488F">
              <w:rPr>
                <w:rFonts w:ascii="Cambria" w:hAnsi="Cambria" w:cs="Calibri"/>
                <w:sz w:val="20"/>
                <w:lang w:val="hr-HR"/>
              </w:rPr>
              <w:t>7.</w:t>
            </w:r>
          </w:p>
        </w:tc>
        <w:tc>
          <w:tcPr>
            <w:tcW w:w="4281" w:type="dxa"/>
          </w:tcPr>
          <w:p w14:paraId="6F4D954D" w14:textId="4BB8B042" w:rsidR="00C0098E" w:rsidRPr="001E488F" w:rsidRDefault="00C0098E" w:rsidP="00C0098E">
            <w:pPr>
              <w:autoSpaceDE w:val="0"/>
              <w:autoSpaceDN w:val="0"/>
              <w:adjustRightInd w:val="0"/>
              <w:rPr>
                <w:rFonts w:ascii="Cambria" w:hAnsi="Cambria" w:cs="Calibri"/>
                <w:sz w:val="20"/>
                <w:lang w:val="hr-HR"/>
              </w:rPr>
            </w:pPr>
            <w:r w:rsidRPr="00E94B38">
              <w:rPr>
                <w:rFonts w:ascii="Cambria" w:hAnsi="Cambria" w:cs="Calibri"/>
                <w:sz w:val="20"/>
                <w:lang w:val="en-US"/>
              </w:rPr>
              <w:t>Organizational Buyer Behavior or Group Market</w:t>
            </w:r>
          </w:p>
        </w:tc>
        <w:tc>
          <w:tcPr>
            <w:tcW w:w="4536" w:type="dxa"/>
          </w:tcPr>
          <w:p w14:paraId="0E659F0A" w14:textId="0B291596" w:rsidR="00C0098E" w:rsidRPr="001E488F" w:rsidRDefault="00C0098E" w:rsidP="00C0098E">
            <w:pPr>
              <w:autoSpaceDE w:val="0"/>
              <w:autoSpaceDN w:val="0"/>
              <w:adjustRightInd w:val="0"/>
              <w:rPr>
                <w:rFonts w:ascii="Cambria" w:hAnsi="Cambria" w:cs="Calibri"/>
                <w:sz w:val="20"/>
                <w:lang w:val="hr-HR"/>
              </w:rPr>
            </w:pPr>
            <w:r w:rsidRPr="00E94B38">
              <w:rPr>
                <w:rFonts w:ascii="Cambria" w:hAnsi="Cambria" w:cs="Calibri"/>
                <w:sz w:val="20"/>
                <w:lang w:val="en-US"/>
              </w:rPr>
              <w:t>Organizational Buyer Behavior or Group Market</w:t>
            </w:r>
          </w:p>
        </w:tc>
      </w:tr>
      <w:tr w:rsidR="00C0098E" w:rsidRPr="001E488F" w14:paraId="56B11131" w14:textId="77777777" w:rsidTr="00694613">
        <w:trPr>
          <w:trHeight w:val="217"/>
        </w:trPr>
        <w:tc>
          <w:tcPr>
            <w:tcW w:w="964" w:type="dxa"/>
          </w:tcPr>
          <w:p w14:paraId="020F09CB" w14:textId="77777777" w:rsidR="00C0098E" w:rsidRPr="001E488F" w:rsidRDefault="00C0098E" w:rsidP="00C0098E">
            <w:pPr>
              <w:autoSpaceDE w:val="0"/>
              <w:autoSpaceDN w:val="0"/>
              <w:adjustRightInd w:val="0"/>
              <w:jc w:val="center"/>
              <w:rPr>
                <w:rFonts w:ascii="Cambria" w:hAnsi="Cambria" w:cs="Calibri"/>
                <w:sz w:val="20"/>
                <w:lang w:val="hr-HR"/>
              </w:rPr>
            </w:pPr>
            <w:r w:rsidRPr="001E488F">
              <w:rPr>
                <w:rFonts w:ascii="Cambria" w:hAnsi="Cambria" w:cs="Calibri"/>
                <w:sz w:val="20"/>
                <w:lang w:val="hr-HR"/>
              </w:rPr>
              <w:t>8.</w:t>
            </w:r>
          </w:p>
        </w:tc>
        <w:tc>
          <w:tcPr>
            <w:tcW w:w="4281" w:type="dxa"/>
          </w:tcPr>
          <w:p w14:paraId="15F76486" w14:textId="6F440A0C" w:rsidR="00C0098E" w:rsidRPr="001E488F" w:rsidRDefault="00C0098E" w:rsidP="00C0098E">
            <w:pPr>
              <w:autoSpaceDE w:val="0"/>
              <w:autoSpaceDN w:val="0"/>
              <w:adjustRightInd w:val="0"/>
              <w:rPr>
                <w:rFonts w:ascii="Cambria" w:hAnsi="Cambria" w:cs="Calibri"/>
                <w:sz w:val="20"/>
                <w:lang w:val="hr-HR"/>
              </w:rPr>
            </w:pPr>
            <w:r w:rsidRPr="00E94B38">
              <w:rPr>
                <w:rFonts w:ascii="Cambria" w:hAnsi="Cambria" w:cs="Calibri"/>
                <w:sz w:val="20"/>
                <w:lang w:val="en-US"/>
              </w:rPr>
              <w:t>Market Segmentation, Targeting and Positioning</w:t>
            </w:r>
          </w:p>
        </w:tc>
        <w:tc>
          <w:tcPr>
            <w:tcW w:w="4536" w:type="dxa"/>
          </w:tcPr>
          <w:p w14:paraId="4ED82FDD" w14:textId="7543F0EA" w:rsidR="00C0098E" w:rsidRPr="001E488F" w:rsidRDefault="00C0098E" w:rsidP="00C0098E">
            <w:pPr>
              <w:autoSpaceDE w:val="0"/>
              <w:autoSpaceDN w:val="0"/>
              <w:adjustRightInd w:val="0"/>
              <w:rPr>
                <w:rFonts w:ascii="Cambria" w:hAnsi="Cambria" w:cs="Calibri"/>
                <w:sz w:val="20"/>
                <w:lang w:val="hr-HR"/>
              </w:rPr>
            </w:pPr>
            <w:r w:rsidRPr="00E94B38">
              <w:rPr>
                <w:rFonts w:ascii="Cambria" w:hAnsi="Cambria" w:cs="Calibri"/>
                <w:sz w:val="20"/>
                <w:lang w:val="en-US"/>
              </w:rPr>
              <w:t>Market Segmentation, Targeting and Positioning</w:t>
            </w:r>
          </w:p>
        </w:tc>
      </w:tr>
      <w:tr w:rsidR="00C0098E" w:rsidRPr="001E488F" w14:paraId="2F3C68CA" w14:textId="77777777" w:rsidTr="00694613">
        <w:trPr>
          <w:trHeight w:val="222"/>
        </w:trPr>
        <w:tc>
          <w:tcPr>
            <w:tcW w:w="964" w:type="dxa"/>
          </w:tcPr>
          <w:p w14:paraId="61ED71D2" w14:textId="77777777" w:rsidR="00C0098E" w:rsidRPr="001E488F" w:rsidRDefault="00C0098E" w:rsidP="00C0098E">
            <w:pPr>
              <w:autoSpaceDE w:val="0"/>
              <w:autoSpaceDN w:val="0"/>
              <w:adjustRightInd w:val="0"/>
              <w:jc w:val="center"/>
              <w:rPr>
                <w:rFonts w:ascii="Cambria" w:hAnsi="Cambria" w:cs="Calibri"/>
                <w:sz w:val="20"/>
                <w:lang w:val="hr-HR"/>
              </w:rPr>
            </w:pPr>
            <w:r w:rsidRPr="001E488F">
              <w:rPr>
                <w:rFonts w:ascii="Cambria" w:hAnsi="Cambria" w:cs="Calibri"/>
                <w:sz w:val="20"/>
                <w:lang w:val="hr-HR"/>
              </w:rPr>
              <w:t>9.</w:t>
            </w:r>
          </w:p>
        </w:tc>
        <w:tc>
          <w:tcPr>
            <w:tcW w:w="4281" w:type="dxa"/>
          </w:tcPr>
          <w:p w14:paraId="6D346A24" w14:textId="2AC453AC" w:rsidR="00C0098E" w:rsidRPr="001E488F" w:rsidRDefault="00C0098E" w:rsidP="00C0098E">
            <w:pPr>
              <w:autoSpaceDE w:val="0"/>
              <w:autoSpaceDN w:val="0"/>
              <w:adjustRightInd w:val="0"/>
              <w:rPr>
                <w:rFonts w:ascii="Cambria" w:hAnsi="Cambria" w:cs="Calibri"/>
                <w:sz w:val="20"/>
                <w:lang w:val="hr-HR"/>
              </w:rPr>
            </w:pPr>
            <w:r>
              <w:rPr>
                <w:rFonts w:ascii="Cambria" w:hAnsi="Cambria" w:cs="Calibri"/>
                <w:sz w:val="20"/>
                <w:lang w:val="en-US"/>
              </w:rPr>
              <w:t>Designing and M</w:t>
            </w:r>
            <w:r w:rsidRPr="00E94B38">
              <w:rPr>
                <w:rFonts w:ascii="Cambria" w:hAnsi="Cambria" w:cs="Calibri"/>
                <w:sz w:val="20"/>
                <w:lang w:val="en-US"/>
              </w:rPr>
              <w:t>anaging Products</w:t>
            </w:r>
          </w:p>
        </w:tc>
        <w:tc>
          <w:tcPr>
            <w:tcW w:w="4536" w:type="dxa"/>
          </w:tcPr>
          <w:p w14:paraId="0ED8D3A7" w14:textId="66E39A05" w:rsidR="00C0098E" w:rsidRPr="001E488F" w:rsidRDefault="00C0098E" w:rsidP="00C0098E">
            <w:pPr>
              <w:autoSpaceDE w:val="0"/>
              <w:autoSpaceDN w:val="0"/>
              <w:adjustRightInd w:val="0"/>
              <w:rPr>
                <w:rFonts w:ascii="Cambria" w:hAnsi="Cambria" w:cs="Calibri"/>
                <w:sz w:val="20"/>
                <w:lang w:val="hr-HR"/>
              </w:rPr>
            </w:pPr>
            <w:r>
              <w:rPr>
                <w:rFonts w:ascii="Cambria" w:hAnsi="Cambria" w:cs="Calibri"/>
                <w:sz w:val="20"/>
                <w:lang w:val="en-US"/>
              </w:rPr>
              <w:t>Designing and M</w:t>
            </w:r>
            <w:r w:rsidRPr="00E94B38">
              <w:rPr>
                <w:rFonts w:ascii="Cambria" w:hAnsi="Cambria" w:cs="Calibri"/>
                <w:sz w:val="20"/>
                <w:lang w:val="en-US"/>
              </w:rPr>
              <w:t>anaging Products</w:t>
            </w:r>
          </w:p>
        </w:tc>
      </w:tr>
      <w:tr w:rsidR="00C0098E" w:rsidRPr="001E488F" w14:paraId="4EEB508B" w14:textId="77777777" w:rsidTr="00694613">
        <w:trPr>
          <w:trHeight w:val="254"/>
        </w:trPr>
        <w:tc>
          <w:tcPr>
            <w:tcW w:w="964" w:type="dxa"/>
          </w:tcPr>
          <w:p w14:paraId="3B8CCCEC" w14:textId="77777777" w:rsidR="00C0098E" w:rsidRPr="001E488F" w:rsidRDefault="00C0098E" w:rsidP="00C0098E">
            <w:pPr>
              <w:autoSpaceDE w:val="0"/>
              <w:autoSpaceDN w:val="0"/>
              <w:adjustRightInd w:val="0"/>
              <w:jc w:val="center"/>
              <w:rPr>
                <w:rFonts w:ascii="Cambria" w:hAnsi="Cambria" w:cs="Calibri"/>
                <w:sz w:val="20"/>
                <w:lang w:val="hr-HR"/>
              </w:rPr>
            </w:pPr>
            <w:r w:rsidRPr="001E488F">
              <w:rPr>
                <w:rFonts w:ascii="Cambria" w:hAnsi="Cambria" w:cs="Calibri"/>
                <w:sz w:val="20"/>
                <w:lang w:val="hr-HR"/>
              </w:rPr>
              <w:t>10.</w:t>
            </w:r>
          </w:p>
        </w:tc>
        <w:tc>
          <w:tcPr>
            <w:tcW w:w="4281" w:type="dxa"/>
          </w:tcPr>
          <w:p w14:paraId="239E54C6" w14:textId="22A1971E" w:rsidR="00C0098E" w:rsidRPr="001E488F" w:rsidRDefault="00C0098E" w:rsidP="00C0098E">
            <w:pPr>
              <w:autoSpaceDE w:val="0"/>
              <w:autoSpaceDN w:val="0"/>
              <w:adjustRightInd w:val="0"/>
              <w:rPr>
                <w:rFonts w:ascii="Cambria" w:hAnsi="Cambria" w:cs="Calibri"/>
                <w:sz w:val="20"/>
                <w:lang w:val="hr-HR"/>
              </w:rPr>
            </w:pPr>
            <w:r w:rsidRPr="00E94B38">
              <w:rPr>
                <w:rFonts w:ascii="Cambria" w:hAnsi="Cambria" w:cs="Calibri"/>
                <w:sz w:val="20"/>
                <w:lang w:val="en-US"/>
              </w:rPr>
              <w:t>Internal Marketing</w:t>
            </w:r>
          </w:p>
        </w:tc>
        <w:tc>
          <w:tcPr>
            <w:tcW w:w="4536" w:type="dxa"/>
          </w:tcPr>
          <w:p w14:paraId="0C26FE02" w14:textId="2E0F7CBA" w:rsidR="00C0098E" w:rsidRPr="001E488F" w:rsidRDefault="00C0098E" w:rsidP="00C0098E">
            <w:pPr>
              <w:autoSpaceDE w:val="0"/>
              <w:autoSpaceDN w:val="0"/>
              <w:adjustRightInd w:val="0"/>
              <w:rPr>
                <w:rFonts w:ascii="Cambria" w:hAnsi="Cambria" w:cs="Calibri"/>
                <w:sz w:val="20"/>
                <w:lang w:val="hr-HR"/>
              </w:rPr>
            </w:pPr>
            <w:r w:rsidRPr="00E94B38">
              <w:rPr>
                <w:rFonts w:ascii="Cambria" w:hAnsi="Cambria" w:cs="Calibri"/>
                <w:sz w:val="20"/>
                <w:lang w:val="en-US"/>
              </w:rPr>
              <w:t>Internal Marketing</w:t>
            </w:r>
          </w:p>
        </w:tc>
      </w:tr>
      <w:tr w:rsidR="00C0098E" w:rsidRPr="001E488F" w14:paraId="0ADBA413" w14:textId="77777777" w:rsidTr="00694613">
        <w:trPr>
          <w:trHeight w:val="258"/>
        </w:trPr>
        <w:tc>
          <w:tcPr>
            <w:tcW w:w="964" w:type="dxa"/>
          </w:tcPr>
          <w:p w14:paraId="347DB8B7" w14:textId="77777777" w:rsidR="00C0098E" w:rsidRPr="001E488F" w:rsidRDefault="00C0098E" w:rsidP="00C0098E">
            <w:pPr>
              <w:autoSpaceDE w:val="0"/>
              <w:autoSpaceDN w:val="0"/>
              <w:adjustRightInd w:val="0"/>
              <w:jc w:val="center"/>
              <w:rPr>
                <w:rFonts w:ascii="Cambria" w:hAnsi="Cambria" w:cs="Calibri"/>
                <w:sz w:val="20"/>
                <w:lang w:val="hr-HR"/>
              </w:rPr>
            </w:pPr>
            <w:r w:rsidRPr="001E488F">
              <w:rPr>
                <w:rFonts w:ascii="Cambria" w:hAnsi="Cambria" w:cs="Calibri"/>
                <w:sz w:val="20"/>
                <w:lang w:val="hr-HR"/>
              </w:rPr>
              <w:t>11.</w:t>
            </w:r>
          </w:p>
        </w:tc>
        <w:tc>
          <w:tcPr>
            <w:tcW w:w="4281" w:type="dxa"/>
          </w:tcPr>
          <w:p w14:paraId="5624249D" w14:textId="24CA85EB" w:rsidR="00C0098E" w:rsidRPr="001E488F" w:rsidRDefault="00C0098E" w:rsidP="00C0098E">
            <w:pPr>
              <w:autoSpaceDE w:val="0"/>
              <w:autoSpaceDN w:val="0"/>
              <w:adjustRightInd w:val="0"/>
              <w:rPr>
                <w:rFonts w:ascii="Cambria" w:hAnsi="Cambria" w:cs="Calibri"/>
                <w:sz w:val="20"/>
                <w:lang w:val="hr-HR"/>
              </w:rPr>
            </w:pPr>
            <w:r>
              <w:rPr>
                <w:rFonts w:ascii="Cambria" w:hAnsi="Cambria" w:cs="Calibri"/>
                <w:sz w:val="20"/>
                <w:lang w:val="en-US"/>
              </w:rPr>
              <w:t>Building Customer Loyalty through Quality</w:t>
            </w:r>
          </w:p>
        </w:tc>
        <w:tc>
          <w:tcPr>
            <w:tcW w:w="4536" w:type="dxa"/>
          </w:tcPr>
          <w:p w14:paraId="439D7699" w14:textId="1EBF1997" w:rsidR="00C0098E" w:rsidRPr="001E488F" w:rsidRDefault="00C0098E" w:rsidP="00C0098E">
            <w:pPr>
              <w:autoSpaceDE w:val="0"/>
              <w:autoSpaceDN w:val="0"/>
              <w:adjustRightInd w:val="0"/>
              <w:rPr>
                <w:rFonts w:ascii="Cambria" w:hAnsi="Cambria" w:cs="Calibri"/>
                <w:sz w:val="20"/>
                <w:lang w:val="hr-HR"/>
              </w:rPr>
            </w:pPr>
            <w:r>
              <w:rPr>
                <w:rFonts w:ascii="Cambria" w:hAnsi="Cambria" w:cs="Calibri"/>
                <w:sz w:val="20"/>
                <w:lang w:val="en-US"/>
              </w:rPr>
              <w:t>Building Customer Loyalty through Quality</w:t>
            </w:r>
          </w:p>
        </w:tc>
      </w:tr>
      <w:tr w:rsidR="00C0098E" w:rsidRPr="001E488F" w14:paraId="6965AB3A" w14:textId="77777777" w:rsidTr="00694613">
        <w:trPr>
          <w:trHeight w:val="261"/>
        </w:trPr>
        <w:tc>
          <w:tcPr>
            <w:tcW w:w="964" w:type="dxa"/>
          </w:tcPr>
          <w:p w14:paraId="2732343C" w14:textId="77777777" w:rsidR="00C0098E" w:rsidRPr="001E488F" w:rsidRDefault="00C0098E" w:rsidP="00C0098E">
            <w:pPr>
              <w:autoSpaceDE w:val="0"/>
              <w:autoSpaceDN w:val="0"/>
              <w:adjustRightInd w:val="0"/>
              <w:jc w:val="center"/>
              <w:rPr>
                <w:rFonts w:ascii="Cambria" w:hAnsi="Cambria" w:cs="Calibri"/>
                <w:sz w:val="20"/>
                <w:lang w:val="hr-HR"/>
              </w:rPr>
            </w:pPr>
            <w:r w:rsidRPr="001E488F">
              <w:rPr>
                <w:rFonts w:ascii="Cambria" w:hAnsi="Cambria" w:cs="Calibri"/>
                <w:sz w:val="20"/>
                <w:lang w:val="hr-HR"/>
              </w:rPr>
              <w:t>12.</w:t>
            </w:r>
          </w:p>
        </w:tc>
        <w:tc>
          <w:tcPr>
            <w:tcW w:w="4281" w:type="dxa"/>
          </w:tcPr>
          <w:p w14:paraId="4C0AB8A3" w14:textId="3E41FA70" w:rsidR="00C0098E" w:rsidRPr="001E488F" w:rsidRDefault="00C0098E" w:rsidP="00C0098E">
            <w:pPr>
              <w:autoSpaceDE w:val="0"/>
              <w:autoSpaceDN w:val="0"/>
              <w:adjustRightInd w:val="0"/>
              <w:rPr>
                <w:rFonts w:ascii="Cambria" w:hAnsi="Cambria" w:cs="Calibri"/>
                <w:sz w:val="20"/>
                <w:lang w:val="hr-HR"/>
              </w:rPr>
            </w:pPr>
            <w:r w:rsidRPr="00E94B38">
              <w:rPr>
                <w:rFonts w:ascii="Cambria" w:hAnsi="Cambria" w:cs="Calibri"/>
                <w:sz w:val="20"/>
                <w:lang w:val="en-US"/>
              </w:rPr>
              <w:t>Pricing Products</w:t>
            </w:r>
            <w:r>
              <w:rPr>
                <w:rFonts w:ascii="Cambria" w:hAnsi="Cambria" w:cs="Calibri"/>
                <w:sz w:val="20"/>
                <w:lang w:val="en-US"/>
              </w:rPr>
              <w:t>: Pricing Considerations, Approaches and Strategy</w:t>
            </w:r>
          </w:p>
        </w:tc>
        <w:tc>
          <w:tcPr>
            <w:tcW w:w="4536" w:type="dxa"/>
          </w:tcPr>
          <w:p w14:paraId="525A330F" w14:textId="173144AE" w:rsidR="00C0098E" w:rsidRPr="001E488F" w:rsidRDefault="00C0098E" w:rsidP="00C0098E">
            <w:pPr>
              <w:autoSpaceDE w:val="0"/>
              <w:autoSpaceDN w:val="0"/>
              <w:adjustRightInd w:val="0"/>
              <w:rPr>
                <w:rFonts w:ascii="Cambria" w:hAnsi="Cambria" w:cs="Calibri"/>
                <w:sz w:val="20"/>
                <w:lang w:val="hr-HR"/>
              </w:rPr>
            </w:pPr>
            <w:r w:rsidRPr="00E94B38">
              <w:rPr>
                <w:rFonts w:ascii="Cambria" w:hAnsi="Cambria" w:cs="Calibri"/>
                <w:sz w:val="20"/>
                <w:lang w:val="en-US"/>
              </w:rPr>
              <w:t>Pricing Products</w:t>
            </w:r>
            <w:r>
              <w:rPr>
                <w:rFonts w:ascii="Cambria" w:hAnsi="Cambria" w:cs="Calibri"/>
                <w:sz w:val="20"/>
                <w:lang w:val="en-US"/>
              </w:rPr>
              <w:t>: Pricing Considerations, Approaches and Strategy</w:t>
            </w:r>
          </w:p>
        </w:tc>
      </w:tr>
      <w:tr w:rsidR="00C0098E" w:rsidRPr="001E488F" w14:paraId="75C7A4DA" w14:textId="77777777" w:rsidTr="00694613">
        <w:tc>
          <w:tcPr>
            <w:tcW w:w="964" w:type="dxa"/>
          </w:tcPr>
          <w:p w14:paraId="7C66B5AB" w14:textId="77777777" w:rsidR="00C0098E" w:rsidRPr="001E488F" w:rsidRDefault="00C0098E" w:rsidP="00C0098E">
            <w:pPr>
              <w:autoSpaceDE w:val="0"/>
              <w:autoSpaceDN w:val="0"/>
              <w:adjustRightInd w:val="0"/>
              <w:jc w:val="center"/>
              <w:rPr>
                <w:rFonts w:ascii="Cambria" w:hAnsi="Cambria" w:cs="Calibri"/>
                <w:sz w:val="20"/>
                <w:lang w:val="hr-HR"/>
              </w:rPr>
            </w:pPr>
            <w:r w:rsidRPr="001E488F">
              <w:rPr>
                <w:rFonts w:ascii="Cambria" w:hAnsi="Cambria" w:cs="Calibri"/>
                <w:sz w:val="20"/>
                <w:lang w:val="hr-HR"/>
              </w:rPr>
              <w:t>13.</w:t>
            </w:r>
          </w:p>
        </w:tc>
        <w:tc>
          <w:tcPr>
            <w:tcW w:w="4281" w:type="dxa"/>
          </w:tcPr>
          <w:p w14:paraId="0B546D04" w14:textId="798F425B" w:rsidR="00C0098E" w:rsidRPr="001E488F" w:rsidRDefault="00C0098E" w:rsidP="00C0098E">
            <w:pPr>
              <w:autoSpaceDE w:val="0"/>
              <w:autoSpaceDN w:val="0"/>
              <w:adjustRightInd w:val="0"/>
              <w:rPr>
                <w:rFonts w:ascii="Cambria" w:hAnsi="Cambria" w:cs="Calibri"/>
                <w:sz w:val="20"/>
                <w:lang w:val="hr-HR"/>
              </w:rPr>
            </w:pPr>
            <w:r>
              <w:rPr>
                <w:rFonts w:ascii="Cambria" w:hAnsi="Cambria" w:cs="Calibri"/>
                <w:sz w:val="20"/>
                <w:lang w:val="en-US"/>
              </w:rPr>
              <w:t>Di</w:t>
            </w:r>
            <w:r w:rsidRPr="00E94B38">
              <w:rPr>
                <w:rFonts w:ascii="Cambria" w:hAnsi="Cambria" w:cs="Calibri"/>
                <w:sz w:val="20"/>
                <w:lang w:val="en-US"/>
              </w:rPr>
              <w:t>stribution Channels</w:t>
            </w:r>
          </w:p>
        </w:tc>
        <w:tc>
          <w:tcPr>
            <w:tcW w:w="4536" w:type="dxa"/>
          </w:tcPr>
          <w:p w14:paraId="40E6EAB9" w14:textId="0E29B995" w:rsidR="00C0098E" w:rsidRPr="001E488F" w:rsidRDefault="00C0098E" w:rsidP="00C0098E">
            <w:pPr>
              <w:autoSpaceDE w:val="0"/>
              <w:autoSpaceDN w:val="0"/>
              <w:adjustRightInd w:val="0"/>
              <w:rPr>
                <w:rFonts w:ascii="Cambria" w:hAnsi="Cambria" w:cs="Calibri"/>
                <w:sz w:val="20"/>
                <w:lang w:val="hr-HR"/>
              </w:rPr>
            </w:pPr>
            <w:r>
              <w:rPr>
                <w:rFonts w:ascii="Cambria" w:hAnsi="Cambria" w:cs="Calibri"/>
                <w:sz w:val="20"/>
                <w:lang w:val="en-US"/>
              </w:rPr>
              <w:t>Di</w:t>
            </w:r>
            <w:r w:rsidRPr="00E94B38">
              <w:rPr>
                <w:rFonts w:ascii="Cambria" w:hAnsi="Cambria" w:cs="Calibri"/>
                <w:sz w:val="20"/>
                <w:lang w:val="en-US"/>
              </w:rPr>
              <w:t>stribution Channels</w:t>
            </w:r>
          </w:p>
        </w:tc>
      </w:tr>
      <w:tr w:rsidR="00C0098E" w:rsidRPr="001E488F" w14:paraId="4194BE3E" w14:textId="77777777" w:rsidTr="00694613">
        <w:tc>
          <w:tcPr>
            <w:tcW w:w="964" w:type="dxa"/>
          </w:tcPr>
          <w:p w14:paraId="070C43BF" w14:textId="77777777" w:rsidR="00C0098E" w:rsidRPr="001E488F" w:rsidRDefault="00C0098E" w:rsidP="00C0098E">
            <w:pPr>
              <w:autoSpaceDE w:val="0"/>
              <w:autoSpaceDN w:val="0"/>
              <w:adjustRightInd w:val="0"/>
              <w:jc w:val="center"/>
              <w:rPr>
                <w:rFonts w:ascii="Cambria" w:hAnsi="Cambria" w:cs="Calibri"/>
                <w:sz w:val="20"/>
                <w:lang w:val="hr-HR"/>
              </w:rPr>
            </w:pPr>
            <w:r w:rsidRPr="001E488F">
              <w:rPr>
                <w:rFonts w:ascii="Cambria" w:hAnsi="Cambria" w:cs="Calibri"/>
                <w:sz w:val="20"/>
                <w:lang w:val="hr-HR"/>
              </w:rPr>
              <w:t>14.</w:t>
            </w:r>
          </w:p>
        </w:tc>
        <w:tc>
          <w:tcPr>
            <w:tcW w:w="4281" w:type="dxa"/>
          </w:tcPr>
          <w:p w14:paraId="7C8FB64C" w14:textId="5B89C0BE" w:rsidR="00C0098E" w:rsidRPr="001E488F" w:rsidRDefault="00C0098E" w:rsidP="00C0098E">
            <w:pPr>
              <w:autoSpaceDE w:val="0"/>
              <w:autoSpaceDN w:val="0"/>
              <w:adjustRightInd w:val="0"/>
              <w:rPr>
                <w:rFonts w:ascii="Cambria" w:hAnsi="Cambria" w:cs="Calibri"/>
                <w:sz w:val="20"/>
                <w:lang w:val="hr-HR"/>
              </w:rPr>
            </w:pPr>
            <w:r w:rsidRPr="00E94B38">
              <w:rPr>
                <w:rFonts w:ascii="Cambria" w:hAnsi="Cambria" w:cs="Calibri"/>
                <w:sz w:val="20"/>
                <w:lang w:val="en-US"/>
              </w:rPr>
              <w:t>Promotion: Communication, Advertising, Direct and Online marketing</w:t>
            </w:r>
          </w:p>
        </w:tc>
        <w:tc>
          <w:tcPr>
            <w:tcW w:w="4536" w:type="dxa"/>
          </w:tcPr>
          <w:p w14:paraId="30517F7D" w14:textId="1DAEF2F0" w:rsidR="00C0098E" w:rsidRPr="001E488F" w:rsidRDefault="00C0098E" w:rsidP="00C0098E">
            <w:pPr>
              <w:autoSpaceDE w:val="0"/>
              <w:autoSpaceDN w:val="0"/>
              <w:adjustRightInd w:val="0"/>
              <w:rPr>
                <w:rFonts w:ascii="Cambria" w:hAnsi="Cambria" w:cs="Calibri"/>
                <w:sz w:val="20"/>
                <w:lang w:val="hr-HR"/>
              </w:rPr>
            </w:pPr>
            <w:r w:rsidRPr="00E94B38">
              <w:rPr>
                <w:rFonts w:ascii="Cambria" w:hAnsi="Cambria" w:cs="Calibri"/>
                <w:sz w:val="20"/>
                <w:lang w:val="en-US"/>
              </w:rPr>
              <w:t>Promotion: Communication, Advertising, Direct and Online marketing</w:t>
            </w:r>
          </w:p>
        </w:tc>
      </w:tr>
      <w:tr w:rsidR="00C0098E" w:rsidRPr="001E488F" w14:paraId="3B23DF79" w14:textId="77777777" w:rsidTr="00694613">
        <w:tc>
          <w:tcPr>
            <w:tcW w:w="964" w:type="dxa"/>
          </w:tcPr>
          <w:p w14:paraId="02533694" w14:textId="77777777" w:rsidR="00C0098E" w:rsidRPr="001E488F" w:rsidRDefault="00C0098E" w:rsidP="00C0098E">
            <w:pPr>
              <w:autoSpaceDE w:val="0"/>
              <w:autoSpaceDN w:val="0"/>
              <w:adjustRightInd w:val="0"/>
              <w:jc w:val="center"/>
              <w:rPr>
                <w:rFonts w:ascii="Cambria" w:hAnsi="Cambria" w:cs="Calibri"/>
                <w:sz w:val="20"/>
                <w:lang w:val="hr-HR"/>
              </w:rPr>
            </w:pPr>
            <w:r w:rsidRPr="001E488F">
              <w:rPr>
                <w:rFonts w:ascii="Cambria" w:hAnsi="Cambria" w:cs="Calibri"/>
                <w:sz w:val="20"/>
                <w:lang w:val="hr-HR"/>
              </w:rPr>
              <w:t>15.</w:t>
            </w:r>
          </w:p>
        </w:tc>
        <w:tc>
          <w:tcPr>
            <w:tcW w:w="4281" w:type="dxa"/>
          </w:tcPr>
          <w:p w14:paraId="4D618E60" w14:textId="6FD0FC99" w:rsidR="00C0098E" w:rsidRPr="001E488F" w:rsidRDefault="00C0098E" w:rsidP="00C0098E">
            <w:pPr>
              <w:autoSpaceDE w:val="0"/>
              <w:autoSpaceDN w:val="0"/>
              <w:adjustRightInd w:val="0"/>
              <w:rPr>
                <w:rFonts w:ascii="Cambria" w:hAnsi="Cambria" w:cs="Calibri"/>
                <w:sz w:val="20"/>
                <w:lang w:val="hr-HR"/>
              </w:rPr>
            </w:pPr>
            <w:r w:rsidRPr="00E94B38">
              <w:rPr>
                <w:rFonts w:ascii="Cambria" w:hAnsi="Cambria" w:cs="Calibri"/>
                <w:sz w:val="20"/>
                <w:lang w:val="en-US"/>
              </w:rPr>
              <w:t>Promotion: Public Relations, Sales Promotion and Personal Selling</w:t>
            </w:r>
          </w:p>
        </w:tc>
        <w:tc>
          <w:tcPr>
            <w:tcW w:w="4536" w:type="dxa"/>
          </w:tcPr>
          <w:p w14:paraId="329FE513" w14:textId="3EB09A68" w:rsidR="00C0098E" w:rsidRPr="001E488F" w:rsidRDefault="00C0098E" w:rsidP="00C0098E">
            <w:pPr>
              <w:autoSpaceDE w:val="0"/>
              <w:autoSpaceDN w:val="0"/>
              <w:adjustRightInd w:val="0"/>
              <w:rPr>
                <w:rFonts w:ascii="Cambria" w:hAnsi="Cambria" w:cs="Calibri"/>
                <w:sz w:val="20"/>
                <w:lang w:val="hr-HR"/>
              </w:rPr>
            </w:pPr>
            <w:r w:rsidRPr="00E94B38">
              <w:rPr>
                <w:rFonts w:ascii="Cambria" w:hAnsi="Cambria" w:cs="Calibri"/>
                <w:sz w:val="20"/>
                <w:lang w:val="en-US"/>
              </w:rPr>
              <w:t>Promotion: Public Relations, Sales Promotion and Personal Selling</w:t>
            </w:r>
          </w:p>
        </w:tc>
      </w:tr>
    </w:tbl>
    <w:p w14:paraId="6A40E911" w14:textId="77777777" w:rsidR="006C68C9" w:rsidRPr="001E488F" w:rsidRDefault="006C68C9" w:rsidP="00B054B7">
      <w:pPr>
        <w:autoSpaceDE w:val="0"/>
        <w:autoSpaceDN w:val="0"/>
        <w:adjustRightInd w:val="0"/>
        <w:jc w:val="both"/>
        <w:rPr>
          <w:rFonts w:ascii="Cambria" w:hAnsi="Cambria" w:cs="Calibri"/>
          <w:b/>
          <w:sz w:val="20"/>
          <w:lang w:val="hr-HR"/>
        </w:rPr>
      </w:pPr>
    </w:p>
    <w:p w14:paraId="573A0F49" w14:textId="77777777" w:rsidR="00B054B7" w:rsidRPr="00CD4E6B" w:rsidRDefault="00BF1252" w:rsidP="00B054B7">
      <w:pPr>
        <w:autoSpaceDE w:val="0"/>
        <w:autoSpaceDN w:val="0"/>
        <w:adjustRightInd w:val="0"/>
        <w:jc w:val="both"/>
        <w:rPr>
          <w:rFonts w:ascii="Cambria" w:hAnsi="Cambria" w:cs="Calibri"/>
          <w:b/>
          <w:sz w:val="20"/>
        </w:rPr>
      </w:pPr>
      <w:r w:rsidRPr="00CD4E6B">
        <w:rPr>
          <w:rFonts w:ascii="Cambria" w:hAnsi="Cambria" w:cs="Calibri"/>
          <w:b/>
          <w:sz w:val="20"/>
        </w:rPr>
        <w:t>References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B054B7" w:rsidRPr="00CD4E6B" w14:paraId="0632BAC9" w14:textId="77777777" w:rsidTr="0067056A">
        <w:tc>
          <w:tcPr>
            <w:tcW w:w="9628" w:type="dxa"/>
            <w:shd w:val="clear" w:color="auto" w:fill="D9D9D9"/>
          </w:tcPr>
          <w:p w14:paraId="696942C0" w14:textId="77777777" w:rsidR="00B054B7" w:rsidRPr="00CD4E6B" w:rsidRDefault="00BF1252" w:rsidP="00C25396">
            <w:pPr>
              <w:autoSpaceDE w:val="0"/>
              <w:autoSpaceDN w:val="0"/>
              <w:adjustRightInd w:val="0"/>
              <w:jc w:val="both"/>
              <w:rPr>
                <w:rFonts w:ascii="Cambria" w:hAnsi="Cambria" w:cs="Calibri"/>
                <w:sz w:val="20"/>
              </w:rPr>
            </w:pPr>
            <w:r w:rsidRPr="00CD4E6B">
              <w:rPr>
                <w:rFonts w:ascii="Cambria" w:hAnsi="Cambria" w:cs="Calibri"/>
                <w:sz w:val="20"/>
              </w:rPr>
              <w:t>REFERENCES (compulsory/additional):</w:t>
            </w:r>
          </w:p>
        </w:tc>
      </w:tr>
      <w:tr w:rsidR="0067056A" w:rsidRPr="00CD4E6B" w14:paraId="6D75DCFE" w14:textId="77777777" w:rsidTr="0067056A">
        <w:tc>
          <w:tcPr>
            <w:tcW w:w="9628" w:type="dxa"/>
            <w:shd w:val="clear" w:color="auto" w:fill="auto"/>
          </w:tcPr>
          <w:p w14:paraId="63346E3C" w14:textId="0BD36C2E" w:rsidR="0067056A" w:rsidRPr="003E16D9" w:rsidRDefault="00C0098E" w:rsidP="003E16D9">
            <w:pPr>
              <w:pStyle w:val="ListParagraph"/>
              <w:numPr>
                <w:ilvl w:val="0"/>
                <w:numId w:val="16"/>
              </w:numPr>
              <w:autoSpaceDE w:val="0"/>
              <w:autoSpaceDN w:val="0"/>
              <w:adjustRightInd w:val="0"/>
              <w:jc w:val="both"/>
              <w:rPr>
                <w:rFonts w:ascii="Cambria" w:hAnsi="Cambria" w:cs="Calibri"/>
                <w:sz w:val="20"/>
              </w:rPr>
            </w:pPr>
            <w:r w:rsidRPr="00E94B38">
              <w:rPr>
                <w:rFonts w:ascii="Cambria" w:hAnsi="Cambria" w:cs="Calibri"/>
                <w:sz w:val="20"/>
                <w:lang w:val="en-US"/>
              </w:rPr>
              <w:t>Kotler P., Bowen, J. T., Makens. J. C., Marketing for Hospitality and Tourism., 4th Edition, Pearson Education, 2006.</w:t>
            </w:r>
          </w:p>
        </w:tc>
      </w:tr>
    </w:tbl>
    <w:p w14:paraId="5DABFD60" w14:textId="77777777" w:rsidR="0067056A" w:rsidRPr="00CD4E6B" w:rsidRDefault="0067056A" w:rsidP="00B054B7">
      <w:pPr>
        <w:autoSpaceDE w:val="0"/>
        <w:autoSpaceDN w:val="0"/>
        <w:adjustRightInd w:val="0"/>
        <w:jc w:val="both"/>
        <w:rPr>
          <w:rFonts w:ascii="Cambria" w:hAnsi="Cambria" w:cs="Calibri"/>
          <w:b/>
          <w:sz w:val="20"/>
        </w:rPr>
      </w:pPr>
    </w:p>
    <w:p w14:paraId="2A242484" w14:textId="78E4A11E" w:rsidR="00B60A49" w:rsidRPr="00CD4E6B" w:rsidRDefault="00BF1252" w:rsidP="00B054B7">
      <w:pPr>
        <w:autoSpaceDE w:val="0"/>
        <w:autoSpaceDN w:val="0"/>
        <w:adjustRightInd w:val="0"/>
        <w:jc w:val="both"/>
        <w:rPr>
          <w:rFonts w:ascii="Cambria" w:hAnsi="Cambria" w:cs="Calibri"/>
          <w:color w:val="FF0000"/>
          <w:sz w:val="20"/>
        </w:rPr>
      </w:pPr>
      <w:r w:rsidRPr="00CD4E6B">
        <w:rPr>
          <w:rFonts w:ascii="Cambria" w:hAnsi="Cambria" w:cs="Calibri"/>
          <w:b/>
          <w:sz w:val="20"/>
        </w:rPr>
        <w:t>Exams for the academic year</w:t>
      </w:r>
      <w:r w:rsidR="00ED2C27" w:rsidRPr="00CD4E6B">
        <w:rPr>
          <w:rFonts w:ascii="Cambria" w:hAnsi="Cambria" w:cs="Calibri"/>
          <w:b/>
          <w:sz w:val="20"/>
        </w:rPr>
        <w:t xml:space="preserve">:  </w:t>
      </w:r>
      <w:r w:rsidR="00797DF4">
        <w:rPr>
          <w:rFonts w:ascii="Cambria" w:hAnsi="Cambria" w:cs="Calibri"/>
          <w:b/>
          <w:sz w:val="20"/>
          <w:u w:val="single"/>
        </w:rPr>
        <w:t>2022</w:t>
      </w:r>
      <w:r w:rsidR="00EC53B2" w:rsidRPr="00CD4E6B">
        <w:rPr>
          <w:rFonts w:ascii="Cambria" w:hAnsi="Cambria" w:cs="Calibri"/>
          <w:b/>
          <w:sz w:val="20"/>
          <w:u w:val="single"/>
        </w:rPr>
        <w:t>.</w:t>
      </w:r>
      <w:r w:rsidR="00EC53B2" w:rsidRPr="00CD4E6B">
        <w:rPr>
          <w:rFonts w:ascii="Cambria" w:hAnsi="Cambria" w:cs="Calibri"/>
          <w:b/>
          <w:sz w:val="20"/>
        </w:rPr>
        <w:t>/</w:t>
      </w:r>
      <w:r w:rsidR="00797DF4">
        <w:rPr>
          <w:rFonts w:ascii="Cambria" w:hAnsi="Cambria" w:cs="Calibri"/>
          <w:b/>
          <w:sz w:val="20"/>
          <w:u w:val="single"/>
        </w:rPr>
        <w:t>2023</w:t>
      </w:r>
      <w:r w:rsidR="00EC53B2" w:rsidRPr="00CD4E6B">
        <w:rPr>
          <w:rFonts w:ascii="Cambria" w:hAnsi="Cambria" w:cs="Calibri"/>
          <w:b/>
          <w:sz w:val="20"/>
          <w:u w:val="single"/>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9"/>
        <w:gridCol w:w="6695"/>
      </w:tblGrid>
      <w:tr w:rsidR="000D20CB" w:rsidRPr="00CD4E6B" w14:paraId="5B68ECEE" w14:textId="77777777" w:rsidTr="000D20CB">
        <w:trPr>
          <w:trHeight w:val="705"/>
        </w:trPr>
        <w:tc>
          <w:tcPr>
            <w:tcW w:w="2939" w:type="dxa"/>
            <w:shd w:val="clear" w:color="auto" w:fill="D9D9D9"/>
          </w:tcPr>
          <w:p w14:paraId="4799B139" w14:textId="77777777" w:rsidR="000D20CB" w:rsidRPr="00CD4E6B" w:rsidRDefault="00BF1252" w:rsidP="00D56FB5">
            <w:pPr>
              <w:autoSpaceDE w:val="0"/>
              <w:autoSpaceDN w:val="0"/>
              <w:adjustRightInd w:val="0"/>
              <w:jc w:val="both"/>
              <w:rPr>
                <w:rFonts w:ascii="Cambria" w:hAnsi="Cambria" w:cs="Calibri"/>
                <w:sz w:val="20"/>
              </w:rPr>
            </w:pPr>
            <w:r w:rsidRPr="00CD4E6B">
              <w:rPr>
                <w:rFonts w:ascii="Cambria" w:hAnsi="Cambria" w:cs="Calibri"/>
                <w:sz w:val="20"/>
              </w:rPr>
              <w:t>Exam dates:</w:t>
            </w:r>
          </w:p>
        </w:tc>
        <w:tc>
          <w:tcPr>
            <w:tcW w:w="6695" w:type="dxa"/>
            <w:shd w:val="clear" w:color="auto" w:fill="auto"/>
          </w:tcPr>
          <w:p w14:paraId="6E30A64E" w14:textId="55414704" w:rsidR="000D20CB" w:rsidRPr="00CD4E6B" w:rsidRDefault="00BF1252" w:rsidP="00D56FB5">
            <w:pPr>
              <w:autoSpaceDE w:val="0"/>
              <w:autoSpaceDN w:val="0"/>
              <w:adjustRightInd w:val="0"/>
              <w:jc w:val="both"/>
              <w:rPr>
                <w:rFonts w:ascii="Cambria" w:hAnsi="Cambria" w:cs="Calibri"/>
                <w:sz w:val="20"/>
              </w:rPr>
            </w:pPr>
            <w:r w:rsidRPr="00CD4E6B">
              <w:rPr>
                <w:rStyle w:val="hps"/>
                <w:rFonts w:ascii="Cambria" w:hAnsi="Cambria"/>
                <w:sz w:val="20"/>
              </w:rPr>
              <w:t>According to the sched</w:t>
            </w:r>
            <w:r w:rsidR="00E76BB0">
              <w:rPr>
                <w:rStyle w:val="hps"/>
                <w:rFonts w:ascii="Cambria" w:hAnsi="Cambria"/>
                <w:sz w:val="20"/>
              </w:rPr>
              <w:t>ule</w:t>
            </w:r>
            <w:r w:rsidR="00797DF4">
              <w:rPr>
                <w:rStyle w:val="hps"/>
                <w:rFonts w:ascii="Cambria" w:hAnsi="Cambria"/>
                <w:sz w:val="20"/>
              </w:rPr>
              <w:t xml:space="preserve"> of exams for academic year 2022/2023</w:t>
            </w:r>
            <w:r w:rsidRPr="00CD4E6B">
              <w:rPr>
                <w:rStyle w:val="hps"/>
                <w:rFonts w:ascii="Cambria" w:hAnsi="Cambria"/>
                <w:sz w:val="20"/>
              </w:rPr>
              <w:t xml:space="preserve"> </w:t>
            </w:r>
          </w:p>
        </w:tc>
      </w:tr>
    </w:tbl>
    <w:p w14:paraId="63564432" w14:textId="77777777" w:rsidR="00AD0D73" w:rsidRPr="001E488F" w:rsidRDefault="00AD0D73" w:rsidP="00B054B7">
      <w:pPr>
        <w:autoSpaceDE w:val="0"/>
        <w:autoSpaceDN w:val="0"/>
        <w:adjustRightInd w:val="0"/>
        <w:jc w:val="both"/>
        <w:rPr>
          <w:rFonts w:ascii="Cambria" w:hAnsi="Cambria" w:cs="Calibri"/>
          <w:b/>
          <w:sz w:val="20"/>
          <w:lang w:val="hr-HR"/>
        </w:rPr>
      </w:pPr>
    </w:p>
    <w:p w14:paraId="7F8314EA" w14:textId="77777777" w:rsidR="00CD4E6B" w:rsidRPr="00CD4E6B" w:rsidRDefault="00BF1252" w:rsidP="00B054B7">
      <w:pPr>
        <w:autoSpaceDE w:val="0"/>
        <w:autoSpaceDN w:val="0"/>
        <w:adjustRightInd w:val="0"/>
        <w:jc w:val="both"/>
        <w:rPr>
          <w:rFonts w:ascii="Cambria" w:hAnsi="Cambria" w:cs="Calibri"/>
          <w:b/>
          <w:sz w:val="20"/>
        </w:rPr>
      </w:pPr>
      <w:r w:rsidRPr="00CD4E6B">
        <w:rPr>
          <w:rFonts w:ascii="Cambria" w:hAnsi="Cambria" w:cs="Calibri"/>
          <w:b/>
          <w:sz w:val="20"/>
        </w:rPr>
        <w:t>Contact information</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6"/>
        <w:gridCol w:w="4870"/>
      </w:tblGrid>
      <w:tr w:rsidR="000D20CB" w:rsidRPr="00CD4E6B" w14:paraId="2E6C679F" w14:textId="77777777" w:rsidTr="008574FD">
        <w:trPr>
          <w:jc w:val="center"/>
        </w:trPr>
        <w:tc>
          <w:tcPr>
            <w:tcW w:w="4906" w:type="dxa"/>
            <w:shd w:val="clear" w:color="auto" w:fill="D9D9D9"/>
          </w:tcPr>
          <w:p w14:paraId="62C664A5" w14:textId="77777777" w:rsidR="000D20CB" w:rsidRPr="00CD4E6B" w:rsidRDefault="00BF1252" w:rsidP="00C25396">
            <w:pPr>
              <w:autoSpaceDE w:val="0"/>
              <w:autoSpaceDN w:val="0"/>
              <w:adjustRightInd w:val="0"/>
              <w:jc w:val="both"/>
              <w:rPr>
                <w:rFonts w:ascii="Cambria" w:hAnsi="Cambria" w:cs="Calibri"/>
                <w:sz w:val="20"/>
              </w:rPr>
            </w:pPr>
            <w:r w:rsidRPr="00CD4E6B">
              <w:rPr>
                <w:rFonts w:ascii="Cambria" w:hAnsi="Cambria" w:cs="Calibri"/>
                <w:sz w:val="20"/>
              </w:rPr>
              <w:t>1. Course Instructor/Lecturer:</w:t>
            </w:r>
          </w:p>
        </w:tc>
        <w:tc>
          <w:tcPr>
            <w:tcW w:w="4870" w:type="dxa"/>
            <w:shd w:val="clear" w:color="auto" w:fill="auto"/>
          </w:tcPr>
          <w:p w14:paraId="1D245E62" w14:textId="1DCB9702" w:rsidR="005365E7" w:rsidRPr="005365E7" w:rsidRDefault="005365E7" w:rsidP="005365E7">
            <w:pPr>
              <w:autoSpaceDE w:val="0"/>
              <w:autoSpaceDN w:val="0"/>
              <w:adjustRightInd w:val="0"/>
              <w:jc w:val="both"/>
              <w:rPr>
                <w:rFonts w:ascii="Cambria" w:hAnsi="Cambria" w:cs="Calibri"/>
                <w:sz w:val="20"/>
              </w:rPr>
            </w:pPr>
            <w:proofErr w:type="spellStart"/>
            <w:r w:rsidRPr="005365E7">
              <w:rPr>
                <w:rFonts w:ascii="Cambria" w:hAnsi="Cambria" w:cs="Calibri"/>
                <w:sz w:val="20"/>
              </w:rPr>
              <w:t>Tihan</w:t>
            </w:r>
            <w:r>
              <w:rPr>
                <w:rFonts w:ascii="Cambria" w:hAnsi="Cambria" w:cs="Calibri"/>
                <w:sz w:val="20"/>
              </w:rPr>
              <w:t>a</w:t>
            </w:r>
            <w:proofErr w:type="spellEnd"/>
            <w:r>
              <w:rPr>
                <w:rFonts w:ascii="Cambria" w:hAnsi="Cambria" w:cs="Calibri"/>
                <w:sz w:val="20"/>
              </w:rPr>
              <w:t xml:space="preserve"> </w:t>
            </w:r>
            <w:proofErr w:type="spellStart"/>
            <w:r>
              <w:rPr>
                <w:rFonts w:ascii="Cambria" w:hAnsi="Cambria" w:cs="Calibri"/>
                <w:sz w:val="20"/>
              </w:rPr>
              <w:t>Cegur</w:t>
            </w:r>
            <w:proofErr w:type="spellEnd"/>
            <w:r>
              <w:rPr>
                <w:rFonts w:ascii="Cambria" w:hAnsi="Cambria" w:cs="Calibri"/>
                <w:sz w:val="20"/>
              </w:rPr>
              <w:t xml:space="preserve"> </w:t>
            </w:r>
            <w:proofErr w:type="spellStart"/>
            <w:r>
              <w:rPr>
                <w:rFonts w:ascii="Cambria" w:hAnsi="Cambria" w:cs="Calibri"/>
                <w:sz w:val="20"/>
              </w:rPr>
              <w:t>Radović</w:t>
            </w:r>
            <w:proofErr w:type="spellEnd"/>
            <w:r>
              <w:rPr>
                <w:rFonts w:ascii="Cambria" w:hAnsi="Cambria" w:cs="Calibri"/>
                <w:sz w:val="20"/>
              </w:rPr>
              <w:t>, PhD</w:t>
            </w:r>
            <w:r w:rsidRPr="005365E7">
              <w:rPr>
                <w:rFonts w:ascii="Cambria" w:hAnsi="Cambria" w:cs="Calibri"/>
                <w:sz w:val="20"/>
              </w:rPr>
              <w:t>., Senior Lecturer</w:t>
            </w:r>
          </w:p>
          <w:p w14:paraId="700FEFB8" w14:textId="05D038CB" w:rsidR="000D20CB" w:rsidRPr="00CD4E6B" w:rsidRDefault="000D20CB" w:rsidP="005365E7">
            <w:pPr>
              <w:autoSpaceDE w:val="0"/>
              <w:autoSpaceDN w:val="0"/>
              <w:adjustRightInd w:val="0"/>
              <w:jc w:val="both"/>
              <w:rPr>
                <w:rFonts w:ascii="Cambria" w:hAnsi="Cambria" w:cs="Calibri"/>
                <w:sz w:val="20"/>
              </w:rPr>
            </w:pPr>
          </w:p>
        </w:tc>
      </w:tr>
      <w:tr w:rsidR="00BF1252" w:rsidRPr="00CD4E6B" w14:paraId="5F2B2E17" w14:textId="77777777" w:rsidTr="008574FD">
        <w:trPr>
          <w:jc w:val="center"/>
        </w:trPr>
        <w:tc>
          <w:tcPr>
            <w:tcW w:w="4906" w:type="dxa"/>
          </w:tcPr>
          <w:p w14:paraId="0FD00952" w14:textId="77777777" w:rsidR="00BF1252" w:rsidRPr="00CD4E6B" w:rsidRDefault="00BF1252" w:rsidP="00BF1252">
            <w:pPr>
              <w:autoSpaceDE w:val="0"/>
              <w:autoSpaceDN w:val="0"/>
              <w:adjustRightInd w:val="0"/>
              <w:jc w:val="both"/>
              <w:rPr>
                <w:rFonts w:ascii="Cambria" w:hAnsi="Cambria" w:cs="Calibri"/>
                <w:sz w:val="20"/>
              </w:rPr>
            </w:pPr>
            <w:r w:rsidRPr="00CD4E6B">
              <w:rPr>
                <w:rFonts w:ascii="Cambria" w:hAnsi="Cambria" w:cs="Calibri"/>
                <w:sz w:val="20"/>
              </w:rPr>
              <w:t>e-mail:</w:t>
            </w:r>
          </w:p>
        </w:tc>
        <w:tc>
          <w:tcPr>
            <w:tcW w:w="4870" w:type="dxa"/>
            <w:shd w:val="clear" w:color="auto" w:fill="auto"/>
          </w:tcPr>
          <w:p w14:paraId="3B023800" w14:textId="1D1345DB" w:rsidR="00BF1252" w:rsidRPr="00CD4E6B" w:rsidRDefault="005365E7" w:rsidP="00BF1252">
            <w:pPr>
              <w:autoSpaceDE w:val="0"/>
              <w:autoSpaceDN w:val="0"/>
              <w:adjustRightInd w:val="0"/>
              <w:jc w:val="both"/>
              <w:rPr>
                <w:rFonts w:ascii="Cambria" w:hAnsi="Cambria" w:cs="Calibri"/>
                <w:sz w:val="20"/>
              </w:rPr>
            </w:pPr>
            <w:r>
              <w:rPr>
                <w:rFonts w:ascii="Cambria" w:hAnsi="Cambria" w:cs="Calibri"/>
                <w:sz w:val="20"/>
              </w:rPr>
              <w:t>tcradovic@vuka.hr</w:t>
            </w:r>
          </w:p>
        </w:tc>
      </w:tr>
      <w:tr w:rsidR="00BF1252" w:rsidRPr="00CD4E6B" w14:paraId="744282A8" w14:textId="77777777" w:rsidTr="008574FD">
        <w:trPr>
          <w:jc w:val="center"/>
        </w:trPr>
        <w:tc>
          <w:tcPr>
            <w:tcW w:w="4906" w:type="dxa"/>
          </w:tcPr>
          <w:p w14:paraId="16941D3F" w14:textId="77777777" w:rsidR="00BF1252" w:rsidRPr="00CD4E6B" w:rsidRDefault="00BF1252" w:rsidP="00BF1252">
            <w:pPr>
              <w:autoSpaceDE w:val="0"/>
              <w:autoSpaceDN w:val="0"/>
              <w:adjustRightInd w:val="0"/>
              <w:rPr>
                <w:rFonts w:ascii="Cambria" w:hAnsi="Cambria" w:cs="Calibri"/>
                <w:sz w:val="20"/>
              </w:rPr>
            </w:pPr>
            <w:r w:rsidRPr="00CD4E6B">
              <w:rPr>
                <w:rFonts w:ascii="Cambria" w:hAnsi="Cambria" w:cs="Calibri"/>
                <w:sz w:val="20"/>
              </w:rPr>
              <w:t>Office hours / Consultations:</w:t>
            </w:r>
          </w:p>
        </w:tc>
        <w:tc>
          <w:tcPr>
            <w:tcW w:w="4870" w:type="dxa"/>
            <w:shd w:val="clear" w:color="auto" w:fill="auto"/>
          </w:tcPr>
          <w:p w14:paraId="4B32BB26" w14:textId="48E9C7D3" w:rsidR="00BF1252" w:rsidRPr="00CD4E6B" w:rsidRDefault="00BF1252" w:rsidP="00BF1252">
            <w:pPr>
              <w:autoSpaceDE w:val="0"/>
              <w:autoSpaceDN w:val="0"/>
              <w:adjustRightInd w:val="0"/>
              <w:rPr>
                <w:rFonts w:ascii="Cambria" w:hAnsi="Cambria" w:cs="Calibri"/>
                <w:sz w:val="20"/>
              </w:rPr>
            </w:pPr>
          </w:p>
        </w:tc>
      </w:tr>
      <w:tr w:rsidR="00BF1252" w:rsidRPr="00CD4E6B" w14:paraId="3E31EE64" w14:textId="77777777" w:rsidTr="008574FD">
        <w:trPr>
          <w:jc w:val="center"/>
        </w:trPr>
        <w:tc>
          <w:tcPr>
            <w:tcW w:w="4906" w:type="dxa"/>
            <w:tcBorders>
              <w:top w:val="single" w:sz="4" w:space="0" w:color="auto"/>
              <w:left w:val="single" w:sz="4" w:space="0" w:color="auto"/>
              <w:bottom w:val="single" w:sz="4" w:space="0" w:color="auto"/>
              <w:right w:val="single" w:sz="4" w:space="0" w:color="auto"/>
            </w:tcBorders>
            <w:shd w:val="clear" w:color="auto" w:fill="D9D9D9"/>
          </w:tcPr>
          <w:p w14:paraId="369B6FC7" w14:textId="77777777" w:rsidR="00BF1252" w:rsidRPr="00CD4E6B" w:rsidRDefault="00BF1252" w:rsidP="00BF1252">
            <w:pPr>
              <w:autoSpaceDE w:val="0"/>
              <w:autoSpaceDN w:val="0"/>
              <w:adjustRightInd w:val="0"/>
              <w:jc w:val="both"/>
              <w:rPr>
                <w:rFonts w:ascii="Cambria" w:hAnsi="Cambria" w:cs="Calibri"/>
                <w:sz w:val="20"/>
              </w:rPr>
            </w:pPr>
            <w:r w:rsidRPr="00CD4E6B">
              <w:rPr>
                <w:rFonts w:ascii="Cambria" w:hAnsi="Cambria" w:cs="Calibri"/>
                <w:sz w:val="20"/>
              </w:rPr>
              <w:t>2. Course Instructor/Lecturer:</w:t>
            </w:r>
          </w:p>
        </w:tc>
        <w:tc>
          <w:tcPr>
            <w:tcW w:w="4870" w:type="dxa"/>
            <w:tcBorders>
              <w:top w:val="single" w:sz="4" w:space="0" w:color="auto"/>
              <w:left w:val="single" w:sz="4" w:space="0" w:color="auto"/>
              <w:bottom w:val="single" w:sz="4" w:space="0" w:color="auto"/>
              <w:right w:val="single" w:sz="4" w:space="0" w:color="auto"/>
            </w:tcBorders>
            <w:shd w:val="clear" w:color="auto" w:fill="auto"/>
          </w:tcPr>
          <w:p w14:paraId="041BEBCE" w14:textId="77777777" w:rsidR="00BF1252" w:rsidRPr="00CD4E6B" w:rsidRDefault="00BF1252" w:rsidP="00BF1252">
            <w:pPr>
              <w:autoSpaceDE w:val="0"/>
              <w:autoSpaceDN w:val="0"/>
              <w:adjustRightInd w:val="0"/>
              <w:jc w:val="both"/>
              <w:rPr>
                <w:rFonts w:ascii="Cambria" w:hAnsi="Cambria" w:cs="Calibri"/>
                <w:sz w:val="20"/>
              </w:rPr>
            </w:pPr>
          </w:p>
        </w:tc>
      </w:tr>
      <w:tr w:rsidR="00BF1252" w:rsidRPr="00CD4E6B" w14:paraId="35FD3A41" w14:textId="77777777" w:rsidTr="008574FD">
        <w:trPr>
          <w:jc w:val="center"/>
        </w:trPr>
        <w:tc>
          <w:tcPr>
            <w:tcW w:w="4906" w:type="dxa"/>
            <w:tcBorders>
              <w:top w:val="single" w:sz="4" w:space="0" w:color="auto"/>
              <w:left w:val="single" w:sz="4" w:space="0" w:color="auto"/>
              <w:bottom w:val="single" w:sz="4" w:space="0" w:color="auto"/>
              <w:right w:val="single" w:sz="4" w:space="0" w:color="auto"/>
            </w:tcBorders>
          </w:tcPr>
          <w:p w14:paraId="1C9340C8" w14:textId="77777777" w:rsidR="00BF1252" w:rsidRPr="00CD4E6B" w:rsidRDefault="00BF1252" w:rsidP="00BF1252">
            <w:pPr>
              <w:autoSpaceDE w:val="0"/>
              <w:autoSpaceDN w:val="0"/>
              <w:adjustRightInd w:val="0"/>
              <w:jc w:val="both"/>
              <w:rPr>
                <w:rFonts w:ascii="Cambria" w:hAnsi="Cambria" w:cs="Calibri"/>
                <w:sz w:val="20"/>
              </w:rPr>
            </w:pPr>
            <w:r w:rsidRPr="00CD4E6B">
              <w:rPr>
                <w:rFonts w:ascii="Cambria" w:hAnsi="Cambria" w:cs="Calibri"/>
                <w:sz w:val="20"/>
              </w:rPr>
              <w:t>e-mail:</w:t>
            </w:r>
          </w:p>
        </w:tc>
        <w:tc>
          <w:tcPr>
            <w:tcW w:w="4870" w:type="dxa"/>
            <w:tcBorders>
              <w:top w:val="single" w:sz="4" w:space="0" w:color="auto"/>
              <w:left w:val="single" w:sz="4" w:space="0" w:color="auto"/>
              <w:bottom w:val="single" w:sz="4" w:space="0" w:color="auto"/>
              <w:right w:val="single" w:sz="4" w:space="0" w:color="auto"/>
            </w:tcBorders>
            <w:shd w:val="clear" w:color="auto" w:fill="auto"/>
          </w:tcPr>
          <w:p w14:paraId="5828F2F3" w14:textId="77777777" w:rsidR="00BF1252" w:rsidRPr="00CD4E6B" w:rsidRDefault="00BF1252" w:rsidP="00BF1252">
            <w:pPr>
              <w:autoSpaceDE w:val="0"/>
              <w:autoSpaceDN w:val="0"/>
              <w:adjustRightInd w:val="0"/>
              <w:jc w:val="both"/>
              <w:rPr>
                <w:rFonts w:ascii="Cambria" w:hAnsi="Cambria" w:cs="Calibri"/>
                <w:sz w:val="20"/>
              </w:rPr>
            </w:pPr>
          </w:p>
        </w:tc>
      </w:tr>
      <w:tr w:rsidR="00BF1252" w:rsidRPr="00CD4E6B" w14:paraId="312B5309" w14:textId="77777777" w:rsidTr="008574FD">
        <w:trPr>
          <w:jc w:val="center"/>
        </w:trPr>
        <w:tc>
          <w:tcPr>
            <w:tcW w:w="4906" w:type="dxa"/>
            <w:tcBorders>
              <w:top w:val="single" w:sz="4" w:space="0" w:color="auto"/>
              <w:left w:val="single" w:sz="4" w:space="0" w:color="auto"/>
              <w:bottom w:val="single" w:sz="4" w:space="0" w:color="auto"/>
              <w:right w:val="single" w:sz="4" w:space="0" w:color="auto"/>
            </w:tcBorders>
          </w:tcPr>
          <w:p w14:paraId="4EB0B19E" w14:textId="77777777" w:rsidR="00BF1252" w:rsidRPr="00CD4E6B" w:rsidRDefault="00BF1252" w:rsidP="00BF1252">
            <w:pPr>
              <w:autoSpaceDE w:val="0"/>
              <w:autoSpaceDN w:val="0"/>
              <w:adjustRightInd w:val="0"/>
              <w:rPr>
                <w:rFonts w:ascii="Cambria" w:hAnsi="Cambria" w:cs="Calibri"/>
                <w:sz w:val="20"/>
              </w:rPr>
            </w:pPr>
            <w:r w:rsidRPr="00CD4E6B">
              <w:rPr>
                <w:rFonts w:ascii="Cambria" w:hAnsi="Cambria" w:cs="Calibri"/>
                <w:sz w:val="20"/>
              </w:rPr>
              <w:t>Office hours / Consultations:</w:t>
            </w:r>
          </w:p>
        </w:tc>
        <w:tc>
          <w:tcPr>
            <w:tcW w:w="4870" w:type="dxa"/>
            <w:tcBorders>
              <w:top w:val="single" w:sz="4" w:space="0" w:color="auto"/>
              <w:left w:val="single" w:sz="4" w:space="0" w:color="auto"/>
              <w:bottom w:val="single" w:sz="4" w:space="0" w:color="auto"/>
              <w:right w:val="single" w:sz="4" w:space="0" w:color="auto"/>
            </w:tcBorders>
            <w:shd w:val="clear" w:color="auto" w:fill="auto"/>
          </w:tcPr>
          <w:p w14:paraId="6B9AEAB7" w14:textId="77777777" w:rsidR="00BF1252" w:rsidRPr="00CD4E6B" w:rsidRDefault="00BF1252" w:rsidP="00BF1252">
            <w:pPr>
              <w:autoSpaceDE w:val="0"/>
              <w:autoSpaceDN w:val="0"/>
              <w:adjustRightInd w:val="0"/>
              <w:rPr>
                <w:rFonts w:ascii="Cambria" w:hAnsi="Cambria" w:cs="Calibri"/>
                <w:sz w:val="20"/>
              </w:rPr>
            </w:pPr>
          </w:p>
        </w:tc>
      </w:tr>
    </w:tbl>
    <w:p w14:paraId="661D511D" w14:textId="77777777" w:rsidR="00C14AEC" w:rsidRPr="00CD4E6B" w:rsidRDefault="00C14AEC" w:rsidP="00771B52">
      <w:pPr>
        <w:autoSpaceDE w:val="0"/>
        <w:autoSpaceDN w:val="0"/>
        <w:adjustRightInd w:val="0"/>
        <w:jc w:val="both"/>
        <w:rPr>
          <w:rFonts w:ascii="Cambria" w:hAnsi="Cambria"/>
          <w:b/>
          <w:sz w:val="20"/>
        </w:rPr>
      </w:pPr>
    </w:p>
    <w:sectPr w:rsidR="00C14AEC" w:rsidRPr="00CD4E6B" w:rsidSect="004205CD">
      <w:headerReference w:type="even" r:id="rId8"/>
      <w:headerReference w:type="default" r:id="rId9"/>
      <w:footerReference w:type="default" r:id="rId10"/>
      <w:footerReference w:type="first" r:id="rId11"/>
      <w:pgSz w:w="11907" w:h="16840" w:code="9"/>
      <w:pgMar w:top="1134" w:right="851" w:bottom="964" w:left="1418" w:header="454" w:footer="45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78F3DC" w14:textId="77777777" w:rsidR="0007780C" w:rsidRDefault="0007780C">
      <w:r>
        <w:separator/>
      </w:r>
    </w:p>
  </w:endnote>
  <w:endnote w:type="continuationSeparator" w:id="0">
    <w:p w14:paraId="4C051B9A" w14:textId="77777777" w:rsidR="0007780C" w:rsidRDefault="00077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ourier New">
    <w:panose1 w:val="02070309020205020404"/>
    <w:charset w:val="EE"/>
    <w:family w:val="modern"/>
    <w:pitch w:val="fixed"/>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55704" w14:textId="77777777" w:rsidR="00CD4E6B" w:rsidRPr="00B804ED" w:rsidRDefault="00CD4E6B" w:rsidP="009A741C">
    <w:pPr>
      <w:pStyle w:val="Footer"/>
      <w:jc w:val="center"/>
      <w:rPr>
        <w:bCs/>
        <w:iCs/>
        <w:sz w:val="14"/>
        <w:szCs w:val="14"/>
      </w:rPr>
    </w:pPr>
    <w:r w:rsidRPr="00B804ED">
      <w:rPr>
        <w:noProof/>
        <w:sz w:val="14"/>
        <w:szCs w:val="14"/>
        <w:lang w:val="hr-HR" w:eastAsia="hr-HR"/>
      </w:rPr>
      <mc:AlternateContent>
        <mc:Choice Requires="wps">
          <w:drawing>
            <wp:anchor distT="0" distB="0" distL="114300" distR="114300" simplePos="0" relativeHeight="251657216" behindDoc="0" locked="0" layoutInCell="0" allowOverlap="1" wp14:anchorId="79A75C6A" wp14:editId="249154B5">
              <wp:simplePos x="0" y="0"/>
              <wp:positionH relativeFrom="column">
                <wp:posOffset>13970</wp:posOffset>
              </wp:positionH>
              <wp:positionV relativeFrom="paragraph">
                <wp:posOffset>-34925</wp:posOffset>
              </wp:positionV>
              <wp:extent cx="612648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F0905F9"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2.75pt" to="483.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urfEgIAACg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" o:allowincell="f"/>
          </w:pict>
        </mc:Fallback>
      </mc:AlternateContent>
    </w:r>
    <w:r>
      <w:rPr>
        <w:bCs/>
        <w:iCs/>
        <w:sz w:val="14"/>
        <w:szCs w:val="14"/>
      </w:rPr>
      <w:t xml:space="preserve">QO, 8.5.1-1-09, Syllabus </w:t>
    </w:r>
    <w:r w:rsidRPr="00AC00FF">
      <w:rPr>
        <w:bCs/>
        <w:iCs/>
        <w:sz w:val="14"/>
        <w:szCs w:val="14"/>
        <w:lang w:val="hr-HR"/>
      </w:rPr>
      <w:t xml:space="preserve">predmeta, </w:t>
    </w:r>
    <w:r>
      <w:rPr>
        <w:bCs/>
        <w:iCs/>
        <w:sz w:val="14"/>
        <w:szCs w:val="14"/>
        <w:lang w:val="hr-HR"/>
      </w:rPr>
      <w:t>EN</w:t>
    </w:r>
    <w:r w:rsidRPr="00AC00FF">
      <w:rPr>
        <w:bCs/>
        <w:iCs/>
        <w:sz w:val="14"/>
        <w:szCs w:val="14"/>
        <w:lang w:val="hr-HR"/>
      </w:rPr>
      <w:t>., izmj.</w:t>
    </w:r>
    <w:r>
      <w:rPr>
        <w:bCs/>
        <w:iCs/>
        <w:sz w:val="14"/>
        <w:szCs w:val="14"/>
      </w:rPr>
      <w:t xml:space="preserve"> </w:t>
    </w:r>
    <w:r w:rsidRPr="0067056A">
      <w:rPr>
        <w:bCs/>
        <w:iCs/>
        <w:sz w:val="14"/>
        <w:szCs w:val="14"/>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D3DDC" w14:textId="09777AB8" w:rsidR="00CD4E6B" w:rsidRPr="00B966F0" w:rsidRDefault="00CD4E6B">
    <w:pPr>
      <w:pStyle w:val="Footer"/>
      <w:rPr>
        <w:sz w:val="12"/>
        <w:lang w:val="pl-PL"/>
      </w:rPr>
    </w:pPr>
    <w:r>
      <w:rPr>
        <w:sz w:val="12"/>
      </w:rPr>
      <w:fldChar w:fldCharType="begin"/>
    </w:r>
    <w:r>
      <w:rPr>
        <w:sz w:val="12"/>
      </w:rPr>
      <w:instrText xml:space="preserve"> DATE  \l </w:instrText>
    </w:r>
    <w:r>
      <w:rPr>
        <w:sz w:val="12"/>
      </w:rPr>
      <w:fldChar w:fldCharType="separate"/>
    </w:r>
    <w:r w:rsidR="007D19BA">
      <w:rPr>
        <w:noProof/>
        <w:sz w:val="12"/>
        <w:lang w:val="hr-HR"/>
      </w:rPr>
      <w:t>14.11.2022.</w:t>
    </w:r>
    <w:r>
      <w:rPr>
        <w:sz w:val="12"/>
      </w:rPr>
      <w:fldChar w:fldCharType="end"/>
    </w:r>
    <w:r w:rsidRPr="00B966F0">
      <w:rPr>
        <w:sz w:val="12"/>
        <w:lang w:val="pl-PL"/>
      </w:rPr>
      <w:t>T</w:t>
    </w:r>
    <w:r>
      <w:rPr>
        <w:sz w:val="12"/>
      </w:rPr>
      <w:fldChar w:fldCharType="begin"/>
    </w:r>
    <w:r>
      <w:rPr>
        <w:sz w:val="12"/>
      </w:rPr>
      <w:instrText xml:space="preserve"> TIME </w:instrText>
    </w:r>
    <w:r>
      <w:rPr>
        <w:sz w:val="12"/>
      </w:rPr>
      <w:fldChar w:fldCharType="separate"/>
    </w:r>
    <w:r w:rsidR="007D19BA">
      <w:rPr>
        <w:noProof/>
        <w:sz w:val="12"/>
      </w:rPr>
      <w:t>9:59 PM</w:t>
    </w:r>
    <w:r>
      <w:rPr>
        <w:sz w:val="12"/>
      </w:rPr>
      <w:fldChar w:fldCharType="end"/>
    </w:r>
    <w:r w:rsidRPr="00B966F0">
      <w:rPr>
        <w:sz w:val="12"/>
        <w:lang w:val="pl-PL"/>
      </w:rPr>
      <w:t xml:space="preserve">  </w:t>
    </w:r>
    <w:r>
      <w:rPr>
        <w:sz w:val="12"/>
      </w:rPr>
      <w:fldChar w:fldCharType="begin"/>
    </w:r>
    <w:r w:rsidRPr="00B966F0">
      <w:rPr>
        <w:sz w:val="12"/>
        <w:lang w:val="pl-PL"/>
      </w:rPr>
      <w:instrText xml:space="preserve"> FILENAME  \* MERGEFORMAT </w:instrText>
    </w:r>
    <w:r>
      <w:rPr>
        <w:sz w:val="12"/>
      </w:rPr>
      <w:fldChar w:fldCharType="separate"/>
    </w:r>
    <w:r>
      <w:rPr>
        <w:noProof/>
        <w:sz w:val="12"/>
        <w:lang w:val="pl-PL"/>
      </w:rPr>
      <w:t>QO 8.5.1-1-08_Syllabus predmeta_hr._izmj.1.docx</w:t>
    </w:r>
    <w:r>
      <w:rPr>
        <w:sz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3C06EC" w14:textId="77777777" w:rsidR="0007780C" w:rsidRDefault="0007780C">
      <w:r>
        <w:separator/>
      </w:r>
    </w:p>
  </w:footnote>
  <w:footnote w:type="continuationSeparator" w:id="0">
    <w:p w14:paraId="38127019" w14:textId="77777777" w:rsidR="0007780C" w:rsidRDefault="0007780C">
      <w:r>
        <w:continuationSeparator/>
      </w:r>
    </w:p>
  </w:footnote>
  <w:footnote w:id="1">
    <w:p w14:paraId="766B6384" w14:textId="77777777" w:rsidR="008A4DE4" w:rsidRPr="004F714D" w:rsidRDefault="008A4DE4" w:rsidP="008A4DE4">
      <w:pPr>
        <w:pStyle w:val="FootnoteText"/>
        <w:rPr>
          <w:rFonts w:ascii="Times New Roman" w:hAnsi="Times New Roman"/>
          <w:lang w:val="hr-HR"/>
        </w:rPr>
      </w:pPr>
      <w:r>
        <w:rPr>
          <w:rStyle w:val="FootnoteReference"/>
        </w:rPr>
        <w:footnoteRef/>
      </w:r>
      <w:r>
        <w:t xml:space="preserve"> </w:t>
      </w:r>
      <w:r>
        <w:rPr>
          <w:rFonts w:ascii="Times New Roman" w:hAnsi="Times New Roman"/>
          <w:lang w:val="hr-HR"/>
        </w:rPr>
        <w:t xml:space="preserve">ISVU – </w:t>
      </w:r>
      <w:proofErr w:type="spellStart"/>
      <w:r>
        <w:rPr>
          <w:rFonts w:ascii="Times New Roman" w:hAnsi="Times New Roman"/>
          <w:lang w:val="hr-HR"/>
        </w:rPr>
        <w:t>Information</w:t>
      </w:r>
      <w:proofErr w:type="spellEnd"/>
      <w:r>
        <w:rPr>
          <w:rFonts w:ascii="Times New Roman" w:hAnsi="Times New Roman"/>
          <w:lang w:val="hr-HR"/>
        </w:rPr>
        <w:t xml:space="preserve"> System</w:t>
      </w:r>
      <w:r w:rsidRPr="004F714D">
        <w:rPr>
          <w:rFonts w:ascii="Times New Roman" w:hAnsi="Times New Roman"/>
          <w:lang w:val="hr-HR"/>
        </w:rPr>
        <w:t xml:space="preserve"> </w:t>
      </w:r>
      <w:proofErr w:type="spellStart"/>
      <w:r w:rsidRPr="004F714D">
        <w:rPr>
          <w:rFonts w:ascii="Times New Roman" w:hAnsi="Times New Roman"/>
          <w:lang w:val="hr-HR"/>
        </w:rPr>
        <w:t>of</w:t>
      </w:r>
      <w:proofErr w:type="spellEnd"/>
      <w:r w:rsidRPr="004F714D">
        <w:rPr>
          <w:rFonts w:ascii="Times New Roman" w:hAnsi="Times New Roman"/>
          <w:lang w:val="hr-HR"/>
        </w:rPr>
        <w:t xml:space="preserve"> </w:t>
      </w:r>
      <w:proofErr w:type="spellStart"/>
      <w:r w:rsidRPr="004F714D">
        <w:rPr>
          <w:rFonts w:ascii="Times New Roman" w:hAnsi="Times New Roman"/>
          <w:lang w:val="hr-HR"/>
        </w:rPr>
        <w:t>Higher</w:t>
      </w:r>
      <w:proofErr w:type="spellEnd"/>
      <w:r w:rsidRPr="004F714D">
        <w:rPr>
          <w:rFonts w:ascii="Times New Roman" w:hAnsi="Times New Roman"/>
          <w:lang w:val="hr-HR"/>
        </w:rPr>
        <w:t xml:space="preserve"> </w:t>
      </w:r>
      <w:proofErr w:type="spellStart"/>
      <w:r w:rsidRPr="004F714D">
        <w:rPr>
          <w:rFonts w:ascii="Times New Roman" w:hAnsi="Times New Roman"/>
          <w:lang w:val="hr-HR"/>
        </w:rPr>
        <w:t>Education</w:t>
      </w:r>
      <w:proofErr w:type="spellEnd"/>
      <w:r w:rsidRPr="004F714D">
        <w:rPr>
          <w:rFonts w:ascii="Times New Roman" w:hAnsi="Times New Roman"/>
          <w:lang w:val="hr-HR"/>
        </w:rPr>
        <w:t xml:space="preserve"> </w:t>
      </w:r>
      <w:proofErr w:type="spellStart"/>
      <w:r w:rsidRPr="004F714D">
        <w:rPr>
          <w:rFonts w:ascii="Times New Roman" w:hAnsi="Times New Roman"/>
          <w:lang w:val="hr-HR"/>
        </w:rPr>
        <w:t>Institutions</w:t>
      </w:r>
      <w:proofErr w:type="spellEnd"/>
      <w:r w:rsidRPr="004F714D">
        <w:rPr>
          <w:rFonts w:ascii="Times New Roman" w:hAnsi="Times New Roman"/>
          <w:lang w:val="hr-HR"/>
        </w:rPr>
        <w:t xml:space="preserve"> </w:t>
      </w:r>
      <w:proofErr w:type="spellStart"/>
      <w:r w:rsidRPr="004F714D">
        <w:rPr>
          <w:rFonts w:ascii="Times New Roman" w:hAnsi="Times New Roman"/>
          <w:lang w:val="hr-HR"/>
        </w:rPr>
        <w:t>in</w:t>
      </w:r>
      <w:proofErr w:type="spellEnd"/>
      <w:r w:rsidRPr="004F714D">
        <w:rPr>
          <w:rFonts w:ascii="Times New Roman" w:hAnsi="Times New Roman"/>
          <w:lang w:val="hr-HR"/>
        </w:rPr>
        <w:t xml:space="preserve"> Croatia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C41B96" w14:textId="77777777" w:rsidR="00CD4E6B" w:rsidRDefault="00CD4E6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14:paraId="61630F53" w14:textId="77777777" w:rsidR="00CD4E6B" w:rsidRDefault="00CD4E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B9ACD" w14:textId="77777777" w:rsidR="00CD4E6B" w:rsidRDefault="00CD4E6B">
    <w:pPr>
      <w:rPr>
        <w:sz w:val="16"/>
      </w:rPr>
    </w:pPr>
    <w:r>
      <w:rPr>
        <w:b/>
        <w:noProof/>
        <w:sz w:val="28"/>
        <w:lang w:val="hr-HR" w:eastAsia="hr-HR"/>
      </w:rPr>
      <w:drawing>
        <wp:anchor distT="0" distB="0" distL="114300" distR="114300" simplePos="0" relativeHeight="251658240" behindDoc="1" locked="0" layoutInCell="1" allowOverlap="1" wp14:anchorId="4A79183C" wp14:editId="22A39C13">
          <wp:simplePos x="0" y="0"/>
          <wp:positionH relativeFrom="column">
            <wp:posOffset>13970</wp:posOffset>
          </wp:positionH>
          <wp:positionV relativeFrom="paragraph">
            <wp:posOffset>102870</wp:posOffset>
          </wp:positionV>
          <wp:extent cx="2170430" cy="79883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0430" cy="79883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CD4E6B" w14:paraId="6A372E8B" w14:textId="77777777" w:rsidTr="008429B6">
      <w:trPr>
        <w:cantSplit/>
        <w:trHeight w:hRule="exact" w:val="1134"/>
      </w:trPr>
      <w:tc>
        <w:tcPr>
          <w:tcW w:w="9747" w:type="dxa"/>
        </w:tcPr>
        <w:p w14:paraId="5B2EAE1F" w14:textId="77777777" w:rsidR="00CD4E6B" w:rsidRDefault="00CD4E6B">
          <w:pPr>
            <w:rPr>
              <w:b/>
              <w:sz w:val="28"/>
            </w:rPr>
          </w:pPr>
        </w:p>
        <w:p w14:paraId="28DABAA6" w14:textId="77777777" w:rsidR="00CD4E6B" w:rsidRDefault="00CD4E6B">
          <w:pPr>
            <w:pStyle w:val="Heading4"/>
          </w:pPr>
        </w:p>
      </w:tc>
    </w:tr>
    <w:tr w:rsidR="00CD4E6B" w14:paraId="6C100D39" w14:textId="77777777" w:rsidTr="002F0898">
      <w:trPr>
        <w:cantSplit/>
        <w:trHeight w:hRule="exact" w:val="567"/>
      </w:trPr>
      <w:tc>
        <w:tcPr>
          <w:tcW w:w="9747" w:type="dxa"/>
        </w:tcPr>
        <w:p w14:paraId="62018C32" w14:textId="77777777" w:rsidR="00CD4E6B" w:rsidRDefault="00CD4E6B">
          <w:pPr>
            <w:pStyle w:val="Heading1"/>
            <w:rPr>
              <w:color w:val="808080"/>
              <w:sz w:val="16"/>
            </w:rPr>
          </w:pPr>
        </w:p>
        <w:p w14:paraId="706C441C" w14:textId="77777777" w:rsidR="00CD4E6B" w:rsidRDefault="00CD4E6B" w:rsidP="00194681">
          <w:pPr>
            <w:pStyle w:val="Heading1"/>
            <w:rPr>
              <w:szCs w:val="28"/>
            </w:rPr>
          </w:pPr>
          <w:r>
            <w:rPr>
              <w:szCs w:val="28"/>
            </w:rPr>
            <w:t>SYLLABUS PREDMETA</w:t>
          </w:r>
        </w:p>
        <w:p w14:paraId="047DE03C" w14:textId="77777777" w:rsidR="00CD4E6B" w:rsidRPr="001810C2" w:rsidRDefault="00CD4E6B" w:rsidP="001810C2">
          <w:r>
            <w:rPr>
              <w:bCs/>
              <w:iCs/>
              <w:sz w:val="20"/>
            </w:rPr>
            <w:t xml:space="preserve"> </w:t>
          </w:r>
        </w:p>
      </w:tc>
    </w:tr>
  </w:tbl>
  <w:p w14:paraId="3ED84316" w14:textId="77777777" w:rsidR="00CD4E6B" w:rsidRDefault="00CD4E6B">
    <w:pPr>
      <w:pStyle w:val="Header"/>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021606"/>
    <w:multiLevelType w:val="hybridMultilevel"/>
    <w:tmpl w:val="2DB61580"/>
    <w:lvl w:ilvl="0" w:tplc="CD861B04">
      <w:start w:val="1"/>
      <w:numFmt w:val="upperLetter"/>
      <w:lvlText w:val="%1)"/>
      <w:lvlJc w:val="left"/>
      <w:pPr>
        <w:tabs>
          <w:tab w:val="num" w:pos="720"/>
        </w:tabs>
        <w:ind w:left="720" w:hanging="360"/>
      </w:pPr>
      <w:rPr>
        <w:rFonts w:hint="default"/>
      </w:rPr>
    </w:lvl>
    <w:lvl w:ilvl="1" w:tplc="445833EC">
      <w:start w:val="1"/>
      <w:numFmt w:val="decimal"/>
      <w:lvlText w:val="%2."/>
      <w:lvlJc w:val="left"/>
      <w:pPr>
        <w:tabs>
          <w:tab w:val="num" w:pos="1440"/>
        </w:tabs>
        <w:ind w:left="1440" w:hanging="360"/>
      </w:pPr>
      <w:rPr>
        <w:rFonts w:hint="default"/>
        <w:b/>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 w15:restartNumberingAfterBreak="0">
    <w:nsid w:val="30ED36A6"/>
    <w:multiLevelType w:val="singleLevel"/>
    <w:tmpl w:val="04090017"/>
    <w:lvl w:ilvl="0">
      <w:start w:val="1"/>
      <w:numFmt w:val="lowerLetter"/>
      <w:lvlText w:val="%1)"/>
      <w:lvlJc w:val="left"/>
      <w:pPr>
        <w:tabs>
          <w:tab w:val="num" w:pos="360"/>
        </w:tabs>
        <w:ind w:left="360" w:hanging="360"/>
      </w:pPr>
      <w:rPr>
        <w:rFonts w:hint="default"/>
      </w:rPr>
    </w:lvl>
  </w:abstractNum>
  <w:abstractNum w:abstractNumId="3" w15:restartNumberingAfterBreak="0">
    <w:nsid w:val="32E54908"/>
    <w:multiLevelType w:val="singleLevel"/>
    <w:tmpl w:val="0409000F"/>
    <w:lvl w:ilvl="0">
      <w:start w:val="1"/>
      <w:numFmt w:val="decimal"/>
      <w:lvlText w:val="%1."/>
      <w:lvlJc w:val="left"/>
      <w:pPr>
        <w:tabs>
          <w:tab w:val="num" w:pos="360"/>
        </w:tabs>
        <w:ind w:left="360" w:hanging="360"/>
      </w:pPr>
      <w:rPr>
        <w:rFonts w:hint="default"/>
      </w:rPr>
    </w:lvl>
  </w:abstractNum>
  <w:abstractNum w:abstractNumId="4" w15:restartNumberingAfterBreak="0">
    <w:nsid w:val="3B950A41"/>
    <w:multiLevelType w:val="hybridMultilevel"/>
    <w:tmpl w:val="E4F66256"/>
    <w:lvl w:ilvl="0" w:tplc="0409000F">
      <w:start w:val="1"/>
      <w:numFmt w:val="decimal"/>
      <w:lvlText w:val="%1."/>
      <w:lvlJc w:val="left"/>
      <w:pPr>
        <w:tabs>
          <w:tab w:val="num" w:pos="720"/>
        </w:tabs>
        <w:ind w:left="720" w:hanging="360"/>
      </w:pPr>
      <w:rPr>
        <w:rFonts w:hint="default"/>
      </w:rPr>
    </w:lvl>
    <w:lvl w:ilvl="1" w:tplc="041A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BA97541"/>
    <w:multiLevelType w:val="hybridMultilevel"/>
    <w:tmpl w:val="FB8CD41E"/>
    <w:lvl w:ilvl="0" w:tplc="041A000F">
      <w:start w:val="1"/>
      <w:numFmt w:val="decimal"/>
      <w:lvlText w:val="%1."/>
      <w:lvlJc w:val="left"/>
      <w:pPr>
        <w:tabs>
          <w:tab w:val="num" w:pos="720"/>
        </w:tabs>
        <w:ind w:left="720" w:hanging="360"/>
      </w:pPr>
      <w:rPr>
        <w:rFonts w:hint="default"/>
      </w:r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 w15:restartNumberingAfterBreak="0">
    <w:nsid w:val="42CB1539"/>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49E65183"/>
    <w:multiLevelType w:val="singleLevel"/>
    <w:tmpl w:val="0409000F"/>
    <w:lvl w:ilvl="0">
      <w:start w:val="1"/>
      <w:numFmt w:val="decimal"/>
      <w:lvlText w:val="%1."/>
      <w:lvlJc w:val="left"/>
      <w:pPr>
        <w:tabs>
          <w:tab w:val="num" w:pos="360"/>
        </w:tabs>
        <w:ind w:left="360" w:hanging="360"/>
      </w:pPr>
      <w:rPr>
        <w:rFonts w:hint="default"/>
      </w:rPr>
    </w:lvl>
  </w:abstractNum>
  <w:abstractNum w:abstractNumId="8" w15:restartNumberingAfterBreak="0">
    <w:nsid w:val="4B9B3E5E"/>
    <w:multiLevelType w:val="hybridMultilevel"/>
    <w:tmpl w:val="A9E64D4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5FED6205"/>
    <w:multiLevelType w:val="hybridMultilevel"/>
    <w:tmpl w:val="2B56DFAA"/>
    <w:lvl w:ilvl="0" w:tplc="3C9C85A6">
      <w:start w:val="1"/>
      <w:numFmt w:val="bullet"/>
      <w:lvlText w:val="•"/>
      <w:lvlJc w:val="left"/>
      <w:pPr>
        <w:tabs>
          <w:tab w:val="num" w:pos="720"/>
        </w:tabs>
        <w:ind w:left="720" w:hanging="360"/>
      </w:pPr>
      <w:rPr>
        <w:rFonts w:ascii="Arial" w:hAnsi="Arial" w:hint="default"/>
      </w:rPr>
    </w:lvl>
    <w:lvl w:ilvl="1" w:tplc="BA306584" w:tentative="1">
      <w:start w:val="1"/>
      <w:numFmt w:val="bullet"/>
      <w:lvlText w:val="•"/>
      <w:lvlJc w:val="left"/>
      <w:pPr>
        <w:tabs>
          <w:tab w:val="num" w:pos="1440"/>
        </w:tabs>
        <w:ind w:left="1440" w:hanging="360"/>
      </w:pPr>
      <w:rPr>
        <w:rFonts w:ascii="Arial" w:hAnsi="Arial" w:hint="default"/>
      </w:rPr>
    </w:lvl>
    <w:lvl w:ilvl="2" w:tplc="E1DEBD1C" w:tentative="1">
      <w:start w:val="1"/>
      <w:numFmt w:val="bullet"/>
      <w:lvlText w:val="•"/>
      <w:lvlJc w:val="left"/>
      <w:pPr>
        <w:tabs>
          <w:tab w:val="num" w:pos="2160"/>
        </w:tabs>
        <w:ind w:left="2160" w:hanging="360"/>
      </w:pPr>
      <w:rPr>
        <w:rFonts w:ascii="Arial" w:hAnsi="Arial" w:hint="default"/>
      </w:rPr>
    </w:lvl>
    <w:lvl w:ilvl="3" w:tplc="8D1CF4AE" w:tentative="1">
      <w:start w:val="1"/>
      <w:numFmt w:val="bullet"/>
      <w:lvlText w:val="•"/>
      <w:lvlJc w:val="left"/>
      <w:pPr>
        <w:tabs>
          <w:tab w:val="num" w:pos="2880"/>
        </w:tabs>
        <w:ind w:left="2880" w:hanging="360"/>
      </w:pPr>
      <w:rPr>
        <w:rFonts w:ascii="Arial" w:hAnsi="Arial" w:hint="default"/>
      </w:rPr>
    </w:lvl>
    <w:lvl w:ilvl="4" w:tplc="5F383FEC" w:tentative="1">
      <w:start w:val="1"/>
      <w:numFmt w:val="bullet"/>
      <w:lvlText w:val="•"/>
      <w:lvlJc w:val="left"/>
      <w:pPr>
        <w:tabs>
          <w:tab w:val="num" w:pos="3600"/>
        </w:tabs>
        <w:ind w:left="3600" w:hanging="360"/>
      </w:pPr>
      <w:rPr>
        <w:rFonts w:ascii="Arial" w:hAnsi="Arial" w:hint="default"/>
      </w:rPr>
    </w:lvl>
    <w:lvl w:ilvl="5" w:tplc="C95C8618" w:tentative="1">
      <w:start w:val="1"/>
      <w:numFmt w:val="bullet"/>
      <w:lvlText w:val="•"/>
      <w:lvlJc w:val="left"/>
      <w:pPr>
        <w:tabs>
          <w:tab w:val="num" w:pos="4320"/>
        </w:tabs>
        <w:ind w:left="4320" w:hanging="360"/>
      </w:pPr>
      <w:rPr>
        <w:rFonts w:ascii="Arial" w:hAnsi="Arial" w:hint="default"/>
      </w:rPr>
    </w:lvl>
    <w:lvl w:ilvl="6" w:tplc="E708A7B8" w:tentative="1">
      <w:start w:val="1"/>
      <w:numFmt w:val="bullet"/>
      <w:lvlText w:val="•"/>
      <w:lvlJc w:val="left"/>
      <w:pPr>
        <w:tabs>
          <w:tab w:val="num" w:pos="5040"/>
        </w:tabs>
        <w:ind w:left="5040" w:hanging="360"/>
      </w:pPr>
      <w:rPr>
        <w:rFonts w:ascii="Arial" w:hAnsi="Arial" w:hint="default"/>
      </w:rPr>
    </w:lvl>
    <w:lvl w:ilvl="7" w:tplc="BCB289CE" w:tentative="1">
      <w:start w:val="1"/>
      <w:numFmt w:val="bullet"/>
      <w:lvlText w:val="•"/>
      <w:lvlJc w:val="left"/>
      <w:pPr>
        <w:tabs>
          <w:tab w:val="num" w:pos="5760"/>
        </w:tabs>
        <w:ind w:left="5760" w:hanging="360"/>
      </w:pPr>
      <w:rPr>
        <w:rFonts w:ascii="Arial" w:hAnsi="Arial" w:hint="default"/>
      </w:rPr>
    </w:lvl>
    <w:lvl w:ilvl="8" w:tplc="1AE0601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32254DA"/>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72712486"/>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7A183903"/>
    <w:multiLevelType w:val="singleLevel"/>
    <w:tmpl w:val="0409000F"/>
    <w:lvl w:ilvl="0">
      <w:start w:val="1"/>
      <w:numFmt w:val="decimal"/>
      <w:lvlText w:val="%1."/>
      <w:lvlJc w:val="left"/>
      <w:pPr>
        <w:tabs>
          <w:tab w:val="num" w:pos="360"/>
        </w:tabs>
        <w:ind w:left="360" w:hanging="360"/>
      </w:pPr>
      <w:rPr>
        <w:rFonts w:hint="default"/>
      </w:rPr>
    </w:lvl>
  </w:abstractNum>
  <w:abstractNum w:abstractNumId="13" w15:restartNumberingAfterBreak="0">
    <w:nsid w:val="7B15395E"/>
    <w:multiLevelType w:val="hybridMultilevel"/>
    <w:tmpl w:val="5E125212"/>
    <w:lvl w:ilvl="0" w:tplc="E1AE655E">
      <w:start w:val="1"/>
      <w:numFmt w:val="decimal"/>
      <w:lvlText w:val="%1."/>
      <w:lvlJc w:val="left"/>
      <w:pPr>
        <w:tabs>
          <w:tab w:val="num" w:pos="1068"/>
        </w:tabs>
        <w:ind w:left="1068" w:hanging="360"/>
      </w:pPr>
      <w:rPr>
        <w:rFonts w:hint="default"/>
        <w:b/>
      </w:rPr>
    </w:lvl>
    <w:lvl w:ilvl="1" w:tplc="041A0019" w:tentative="1">
      <w:start w:val="1"/>
      <w:numFmt w:val="lowerLetter"/>
      <w:lvlText w:val="%2."/>
      <w:lvlJc w:val="left"/>
      <w:pPr>
        <w:tabs>
          <w:tab w:val="num" w:pos="1788"/>
        </w:tabs>
        <w:ind w:left="1788" w:hanging="360"/>
      </w:pPr>
    </w:lvl>
    <w:lvl w:ilvl="2" w:tplc="041A001B" w:tentative="1">
      <w:start w:val="1"/>
      <w:numFmt w:val="lowerRoman"/>
      <w:lvlText w:val="%3."/>
      <w:lvlJc w:val="right"/>
      <w:pPr>
        <w:tabs>
          <w:tab w:val="num" w:pos="2508"/>
        </w:tabs>
        <w:ind w:left="2508" w:hanging="180"/>
      </w:pPr>
    </w:lvl>
    <w:lvl w:ilvl="3" w:tplc="041A000F" w:tentative="1">
      <w:start w:val="1"/>
      <w:numFmt w:val="decimal"/>
      <w:lvlText w:val="%4."/>
      <w:lvlJc w:val="left"/>
      <w:pPr>
        <w:tabs>
          <w:tab w:val="num" w:pos="3228"/>
        </w:tabs>
        <w:ind w:left="3228" w:hanging="360"/>
      </w:pPr>
    </w:lvl>
    <w:lvl w:ilvl="4" w:tplc="041A0019" w:tentative="1">
      <w:start w:val="1"/>
      <w:numFmt w:val="lowerLetter"/>
      <w:lvlText w:val="%5."/>
      <w:lvlJc w:val="left"/>
      <w:pPr>
        <w:tabs>
          <w:tab w:val="num" w:pos="3948"/>
        </w:tabs>
        <w:ind w:left="3948" w:hanging="360"/>
      </w:pPr>
    </w:lvl>
    <w:lvl w:ilvl="5" w:tplc="041A001B" w:tentative="1">
      <w:start w:val="1"/>
      <w:numFmt w:val="lowerRoman"/>
      <w:lvlText w:val="%6."/>
      <w:lvlJc w:val="right"/>
      <w:pPr>
        <w:tabs>
          <w:tab w:val="num" w:pos="4668"/>
        </w:tabs>
        <w:ind w:left="4668" w:hanging="180"/>
      </w:pPr>
    </w:lvl>
    <w:lvl w:ilvl="6" w:tplc="041A000F" w:tentative="1">
      <w:start w:val="1"/>
      <w:numFmt w:val="decimal"/>
      <w:lvlText w:val="%7."/>
      <w:lvlJc w:val="left"/>
      <w:pPr>
        <w:tabs>
          <w:tab w:val="num" w:pos="5388"/>
        </w:tabs>
        <w:ind w:left="5388" w:hanging="360"/>
      </w:pPr>
    </w:lvl>
    <w:lvl w:ilvl="7" w:tplc="041A0019" w:tentative="1">
      <w:start w:val="1"/>
      <w:numFmt w:val="lowerLetter"/>
      <w:lvlText w:val="%8."/>
      <w:lvlJc w:val="left"/>
      <w:pPr>
        <w:tabs>
          <w:tab w:val="num" w:pos="6108"/>
        </w:tabs>
        <w:ind w:left="6108" w:hanging="360"/>
      </w:pPr>
    </w:lvl>
    <w:lvl w:ilvl="8" w:tplc="041A001B" w:tentative="1">
      <w:start w:val="1"/>
      <w:numFmt w:val="lowerRoman"/>
      <w:lvlText w:val="%9."/>
      <w:lvlJc w:val="right"/>
      <w:pPr>
        <w:tabs>
          <w:tab w:val="num" w:pos="6828"/>
        </w:tabs>
        <w:ind w:left="6828" w:hanging="180"/>
      </w:pPr>
    </w:lvl>
  </w:abstractNum>
  <w:abstractNum w:abstractNumId="14" w15:restartNumberingAfterBreak="0">
    <w:nsid w:val="7B7769C4"/>
    <w:multiLevelType w:val="singleLevel"/>
    <w:tmpl w:val="0409000F"/>
    <w:lvl w:ilvl="0">
      <w:start w:val="1"/>
      <w:numFmt w:val="decimal"/>
      <w:lvlText w:val="%1."/>
      <w:lvlJc w:val="left"/>
      <w:pPr>
        <w:tabs>
          <w:tab w:val="num" w:pos="360"/>
        </w:tabs>
        <w:ind w:left="360" w:hanging="360"/>
      </w:pPr>
      <w:rPr>
        <w:rFonts w:hint="default"/>
      </w:rPr>
    </w:lvl>
  </w:abstractNum>
  <w:abstractNum w:abstractNumId="15" w15:restartNumberingAfterBreak="0">
    <w:nsid w:val="7C5344A2"/>
    <w:multiLevelType w:val="hybridMultilevel"/>
    <w:tmpl w:val="6798C286"/>
    <w:lvl w:ilvl="0" w:tplc="732E4EE0">
      <w:start w:val="1"/>
      <w:numFmt w:val="decimal"/>
      <w:lvlText w:val="%1."/>
      <w:lvlJc w:val="left"/>
      <w:pPr>
        <w:tabs>
          <w:tab w:val="num" w:pos="720"/>
        </w:tabs>
        <w:ind w:left="720" w:hanging="360"/>
      </w:pPr>
      <w:rPr>
        <w:rFonts w:ascii="Cambria" w:hAnsi="Cambria" w:cs="Calibri" w:hint="default"/>
        <w:sz w:val="24"/>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
  </w:num>
  <w:num w:numId="3">
    <w:abstractNumId w:val="3"/>
  </w:num>
  <w:num w:numId="4">
    <w:abstractNumId w:val="12"/>
  </w:num>
  <w:num w:numId="5">
    <w:abstractNumId w:val="14"/>
  </w:num>
  <w:num w:numId="6">
    <w:abstractNumId w:val="11"/>
  </w:num>
  <w:num w:numId="7">
    <w:abstractNumId w:val="7"/>
  </w:num>
  <w:num w:numId="8">
    <w:abstractNumId w:val="6"/>
  </w:num>
  <w:num w:numId="9">
    <w:abstractNumId w:val="10"/>
  </w:num>
  <w:num w:numId="10">
    <w:abstractNumId w:val="8"/>
  </w:num>
  <w:num w:numId="11">
    <w:abstractNumId w:val="15"/>
  </w:num>
  <w:num w:numId="12">
    <w:abstractNumId w:val="5"/>
  </w:num>
  <w:num w:numId="13">
    <w:abstractNumId w:val="1"/>
  </w:num>
  <w:num w:numId="14">
    <w:abstractNumId w:val="13"/>
  </w:num>
  <w:num w:numId="15">
    <w:abstractNumId w:val="9"/>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6F0"/>
    <w:rsid w:val="00011CB2"/>
    <w:rsid w:val="00032AD4"/>
    <w:rsid w:val="00041D4B"/>
    <w:rsid w:val="00047497"/>
    <w:rsid w:val="0007780C"/>
    <w:rsid w:val="00092B87"/>
    <w:rsid w:val="000A3199"/>
    <w:rsid w:val="000A38D9"/>
    <w:rsid w:val="000A51F2"/>
    <w:rsid w:val="000B3C1E"/>
    <w:rsid w:val="000B51AC"/>
    <w:rsid w:val="000B5E96"/>
    <w:rsid w:val="000C27FA"/>
    <w:rsid w:val="000D20CB"/>
    <w:rsid w:val="000F425B"/>
    <w:rsid w:val="0011124A"/>
    <w:rsid w:val="00121758"/>
    <w:rsid w:val="00131CBC"/>
    <w:rsid w:val="00137215"/>
    <w:rsid w:val="00141FC6"/>
    <w:rsid w:val="00154818"/>
    <w:rsid w:val="001644AD"/>
    <w:rsid w:val="00164A23"/>
    <w:rsid w:val="00166456"/>
    <w:rsid w:val="00174399"/>
    <w:rsid w:val="00177ED8"/>
    <w:rsid w:val="001810C2"/>
    <w:rsid w:val="001848B1"/>
    <w:rsid w:val="0018500D"/>
    <w:rsid w:val="00186003"/>
    <w:rsid w:val="00194251"/>
    <w:rsid w:val="00194681"/>
    <w:rsid w:val="001969DF"/>
    <w:rsid w:val="00196C99"/>
    <w:rsid w:val="001A0A8D"/>
    <w:rsid w:val="001B2773"/>
    <w:rsid w:val="001B714F"/>
    <w:rsid w:val="001D6E96"/>
    <w:rsid w:val="001E488F"/>
    <w:rsid w:val="001E67ED"/>
    <w:rsid w:val="00202812"/>
    <w:rsid w:val="002040D7"/>
    <w:rsid w:val="00212F70"/>
    <w:rsid w:val="00216535"/>
    <w:rsid w:val="0021749C"/>
    <w:rsid w:val="002227A3"/>
    <w:rsid w:val="00224908"/>
    <w:rsid w:val="0023202C"/>
    <w:rsid w:val="00263649"/>
    <w:rsid w:val="002710F3"/>
    <w:rsid w:val="00275E5F"/>
    <w:rsid w:val="00283357"/>
    <w:rsid w:val="002A43AA"/>
    <w:rsid w:val="002A7ED7"/>
    <w:rsid w:val="002B2977"/>
    <w:rsid w:val="002B558E"/>
    <w:rsid w:val="002C0B23"/>
    <w:rsid w:val="002C419E"/>
    <w:rsid w:val="002D0E67"/>
    <w:rsid w:val="002F0898"/>
    <w:rsid w:val="002F5DE6"/>
    <w:rsid w:val="00303EA5"/>
    <w:rsid w:val="003110A4"/>
    <w:rsid w:val="0031643E"/>
    <w:rsid w:val="003319CE"/>
    <w:rsid w:val="003323EA"/>
    <w:rsid w:val="00353AA2"/>
    <w:rsid w:val="00355048"/>
    <w:rsid w:val="00380CAC"/>
    <w:rsid w:val="00386C08"/>
    <w:rsid w:val="003913EA"/>
    <w:rsid w:val="003C39F7"/>
    <w:rsid w:val="003C7866"/>
    <w:rsid w:val="003D0A92"/>
    <w:rsid w:val="003E16D9"/>
    <w:rsid w:val="003E3094"/>
    <w:rsid w:val="003E31AE"/>
    <w:rsid w:val="003E4C0F"/>
    <w:rsid w:val="003F1457"/>
    <w:rsid w:val="003F516D"/>
    <w:rsid w:val="00400231"/>
    <w:rsid w:val="004118C5"/>
    <w:rsid w:val="0041549A"/>
    <w:rsid w:val="00415DF0"/>
    <w:rsid w:val="004205CD"/>
    <w:rsid w:val="00426760"/>
    <w:rsid w:val="0043175B"/>
    <w:rsid w:val="0043293C"/>
    <w:rsid w:val="00444920"/>
    <w:rsid w:val="004517BA"/>
    <w:rsid w:val="004545DE"/>
    <w:rsid w:val="00460689"/>
    <w:rsid w:val="00467913"/>
    <w:rsid w:val="0047142E"/>
    <w:rsid w:val="00472739"/>
    <w:rsid w:val="00472D42"/>
    <w:rsid w:val="004903DB"/>
    <w:rsid w:val="004908EE"/>
    <w:rsid w:val="00493BB1"/>
    <w:rsid w:val="004D531B"/>
    <w:rsid w:val="004E67F2"/>
    <w:rsid w:val="004F24AD"/>
    <w:rsid w:val="005007B7"/>
    <w:rsid w:val="00501347"/>
    <w:rsid w:val="00506FD1"/>
    <w:rsid w:val="00511321"/>
    <w:rsid w:val="0051509E"/>
    <w:rsid w:val="005178B4"/>
    <w:rsid w:val="00523B76"/>
    <w:rsid w:val="0053139E"/>
    <w:rsid w:val="00535CFE"/>
    <w:rsid w:val="005365E7"/>
    <w:rsid w:val="00540585"/>
    <w:rsid w:val="00553563"/>
    <w:rsid w:val="00557DD9"/>
    <w:rsid w:val="00566F42"/>
    <w:rsid w:val="005806C9"/>
    <w:rsid w:val="00591D79"/>
    <w:rsid w:val="005A6C85"/>
    <w:rsid w:val="005D46B7"/>
    <w:rsid w:val="005E48F7"/>
    <w:rsid w:val="005F219B"/>
    <w:rsid w:val="005F66B5"/>
    <w:rsid w:val="00602AD8"/>
    <w:rsid w:val="00615A25"/>
    <w:rsid w:val="00620A50"/>
    <w:rsid w:val="006253B7"/>
    <w:rsid w:val="00627E05"/>
    <w:rsid w:val="00635168"/>
    <w:rsid w:val="006359DA"/>
    <w:rsid w:val="00636440"/>
    <w:rsid w:val="006366C4"/>
    <w:rsid w:val="006417F9"/>
    <w:rsid w:val="00644138"/>
    <w:rsid w:val="00646816"/>
    <w:rsid w:val="00651366"/>
    <w:rsid w:val="0065141B"/>
    <w:rsid w:val="0067056A"/>
    <w:rsid w:val="00670C0D"/>
    <w:rsid w:val="00673A93"/>
    <w:rsid w:val="00680EA2"/>
    <w:rsid w:val="00692DA9"/>
    <w:rsid w:val="00693E1A"/>
    <w:rsid w:val="0069450E"/>
    <w:rsid w:val="00694613"/>
    <w:rsid w:val="006A6C54"/>
    <w:rsid w:val="006B024A"/>
    <w:rsid w:val="006B31AB"/>
    <w:rsid w:val="006B3395"/>
    <w:rsid w:val="006C68C9"/>
    <w:rsid w:val="006D5959"/>
    <w:rsid w:val="006E0F3F"/>
    <w:rsid w:val="006F1069"/>
    <w:rsid w:val="00715FC5"/>
    <w:rsid w:val="00723E01"/>
    <w:rsid w:val="007255B2"/>
    <w:rsid w:val="007264C5"/>
    <w:rsid w:val="00747CD4"/>
    <w:rsid w:val="00771B52"/>
    <w:rsid w:val="0077379D"/>
    <w:rsid w:val="0077383C"/>
    <w:rsid w:val="007848A5"/>
    <w:rsid w:val="007963CB"/>
    <w:rsid w:val="00797DF4"/>
    <w:rsid w:val="007A6870"/>
    <w:rsid w:val="007C1784"/>
    <w:rsid w:val="007C4A87"/>
    <w:rsid w:val="007D19BA"/>
    <w:rsid w:val="007D44E6"/>
    <w:rsid w:val="007D4C05"/>
    <w:rsid w:val="007E4E0E"/>
    <w:rsid w:val="007E638F"/>
    <w:rsid w:val="007F186E"/>
    <w:rsid w:val="007F41E0"/>
    <w:rsid w:val="00804EF4"/>
    <w:rsid w:val="00805372"/>
    <w:rsid w:val="00811FE7"/>
    <w:rsid w:val="00820BD7"/>
    <w:rsid w:val="00822884"/>
    <w:rsid w:val="0082485C"/>
    <w:rsid w:val="00834789"/>
    <w:rsid w:val="00837CE4"/>
    <w:rsid w:val="008429B6"/>
    <w:rsid w:val="008542F7"/>
    <w:rsid w:val="008574FD"/>
    <w:rsid w:val="00866987"/>
    <w:rsid w:val="00872A12"/>
    <w:rsid w:val="00895FEB"/>
    <w:rsid w:val="008A4DE4"/>
    <w:rsid w:val="008B0CC4"/>
    <w:rsid w:val="008D6260"/>
    <w:rsid w:val="008E7F5A"/>
    <w:rsid w:val="00913F09"/>
    <w:rsid w:val="0091506E"/>
    <w:rsid w:val="009265F0"/>
    <w:rsid w:val="00927E16"/>
    <w:rsid w:val="00954A25"/>
    <w:rsid w:val="00962CCC"/>
    <w:rsid w:val="00963B0D"/>
    <w:rsid w:val="00977E50"/>
    <w:rsid w:val="00987C98"/>
    <w:rsid w:val="009A741C"/>
    <w:rsid w:val="009C24EC"/>
    <w:rsid w:val="009C2C15"/>
    <w:rsid w:val="009C5C67"/>
    <w:rsid w:val="009D4378"/>
    <w:rsid w:val="009D5F5E"/>
    <w:rsid w:val="009E06C2"/>
    <w:rsid w:val="009E22F0"/>
    <w:rsid w:val="009E3C1F"/>
    <w:rsid w:val="009E576F"/>
    <w:rsid w:val="009F5D4B"/>
    <w:rsid w:val="00A04A0C"/>
    <w:rsid w:val="00A27E67"/>
    <w:rsid w:val="00A34072"/>
    <w:rsid w:val="00A40CFA"/>
    <w:rsid w:val="00A41300"/>
    <w:rsid w:val="00A621E2"/>
    <w:rsid w:val="00A81D6E"/>
    <w:rsid w:val="00A8677C"/>
    <w:rsid w:val="00A87780"/>
    <w:rsid w:val="00A907B5"/>
    <w:rsid w:val="00A94949"/>
    <w:rsid w:val="00A976EC"/>
    <w:rsid w:val="00AA1682"/>
    <w:rsid w:val="00AA2F9D"/>
    <w:rsid w:val="00AA5101"/>
    <w:rsid w:val="00AC00FF"/>
    <w:rsid w:val="00AC1CDA"/>
    <w:rsid w:val="00AD0D73"/>
    <w:rsid w:val="00AE6B91"/>
    <w:rsid w:val="00AF2938"/>
    <w:rsid w:val="00B004B4"/>
    <w:rsid w:val="00B054B7"/>
    <w:rsid w:val="00B131AF"/>
    <w:rsid w:val="00B25089"/>
    <w:rsid w:val="00B32CBE"/>
    <w:rsid w:val="00B3767F"/>
    <w:rsid w:val="00B412C5"/>
    <w:rsid w:val="00B550CE"/>
    <w:rsid w:val="00B60A49"/>
    <w:rsid w:val="00B67D37"/>
    <w:rsid w:val="00B706AE"/>
    <w:rsid w:val="00B804ED"/>
    <w:rsid w:val="00B81649"/>
    <w:rsid w:val="00B84E19"/>
    <w:rsid w:val="00B966F0"/>
    <w:rsid w:val="00BA4839"/>
    <w:rsid w:val="00BA554A"/>
    <w:rsid w:val="00BA69D7"/>
    <w:rsid w:val="00BD34BF"/>
    <w:rsid w:val="00BD7CB2"/>
    <w:rsid w:val="00BE7A2E"/>
    <w:rsid w:val="00BF005E"/>
    <w:rsid w:val="00BF1252"/>
    <w:rsid w:val="00C0098E"/>
    <w:rsid w:val="00C02DC9"/>
    <w:rsid w:val="00C0407F"/>
    <w:rsid w:val="00C142BF"/>
    <w:rsid w:val="00C14AEC"/>
    <w:rsid w:val="00C224BC"/>
    <w:rsid w:val="00C23DEA"/>
    <w:rsid w:val="00C25396"/>
    <w:rsid w:val="00C25E0E"/>
    <w:rsid w:val="00C31358"/>
    <w:rsid w:val="00C317C4"/>
    <w:rsid w:val="00C325A3"/>
    <w:rsid w:val="00C37CB9"/>
    <w:rsid w:val="00C6667B"/>
    <w:rsid w:val="00C667A9"/>
    <w:rsid w:val="00C95349"/>
    <w:rsid w:val="00C972BF"/>
    <w:rsid w:val="00CA3046"/>
    <w:rsid w:val="00CA7417"/>
    <w:rsid w:val="00CC1B12"/>
    <w:rsid w:val="00CC2DD3"/>
    <w:rsid w:val="00CD4E6B"/>
    <w:rsid w:val="00CE6758"/>
    <w:rsid w:val="00CF1B7E"/>
    <w:rsid w:val="00CF7DA5"/>
    <w:rsid w:val="00D00346"/>
    <w:rsid w:val="00D148DC"/>
    <w:rsid w:val="00D223AF"/>
    <w:rsid w:val="00D515CA"/>
    <w:rsid w:val="00D56FB5"/>
    <w:rsid w:val="00D57EC0"/>
    <w:rsid w:val="00D61F59"/>
    <w:rsid w:val="00D74CCB"/>
    <w:rsid w:val="00D87E53"/>
    <w:rsid w:val="00D90A11"/>
    <w:rsid w:val="00D9200E"/>
    <w:rsid w:val="00D97443"/>
    <w:rsid w:val="00DA53D3"/>
    <w:rsid w:val="00DA5400"/>
    <w:rsid w:val="00DE4E59"/>
    <w:rsid w:val="00DF313C"/>
    <w:rsid w:val="00E007ED"/>
    <w:rsid w:val="00E01392"/>
    <w:rsid w:val="00E11DCC"/>
    <w:rsid w:val="00E1581C"/>
    <w:rsid w:val="00E36F0A"/>
    <w:rsid w:val="00E3776D"/>
    <w:rsid w:val="00E517AD"/>
    <w:rsid w:val="00E73465"/>
    <w:rsid w:val="00E76BB0"/>
    <w:rsid w:val="00E81592"/>
    <w:rsid w:val="00E90424"/>
    <w:rsid w:val="00EB3839"/>
    <w:rsid w:val="00EC052C"/>
    <w:rsid w:val="00EC53B2"/>
    <w:rsid w:val="00ED1C05"/>
    <w:rsid w:val="00ED2C27"/>
    <w:rsid w:val="00ED436F"/>
    <w:rsid w:val="00EE1099"/>
    <w:rsid w:val="00EF0BEB"/>
    <w:rsid w:val="00EF1AC8"/>
    <w:rsid w:val="00F0340B"/>
    <w:rsid w:val="00F04CA0"/>
    <w:rsid w:val="00F2195E"/>
    <w:rsid w:val="00F40FE5"/>
    <w:rsid w:val="00F56BA5"/>
    <w:rsid w:val="00F65955"/>
    <w:rsid w:val="00F74579"/>
    <w:rsid w:val="00F7670B"/>
    <w:rsid w:val="00F77987"/>
    <w:rsid w:val="00F856B2"/>
    <w:rsid w:val="00F85922"/>
    <w:rsid w:val="00F9598C"/>
    <w:rsid w:val="00FB1C3F"/>
    <w:rsid w:val="00FC512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8F628BF"/>
  <w15:chartTrackingRefBased/>
  <w15:docId w15:val="{6976DB06-CF04-48DA-87A6-DCAF6959E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lang w:val="en-GB" w:eastAsia="en-US"/>
    </w:rPr>
  </w:style>
  <w:style w:type="paragraph" w:styleId="Heading1">
    <w:name w:val="heading 1"/>
    <w:basedOn w:val="Normal"/>
    <w:next w:val="Normal"/>
    <w:qFormat/>
    <w:pPr>
      <w:keepNext/>
      <w:jc w:val="center"/>
      <w:outlineLvl w:val="0"/>
    </w:pPr>
    <w:rPr>
      <w:b/>
      <w:i/>
      <w:sz w:val="28"/>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jc w:val="center"/>
      <w:outlineLvl w:val="2"/>
    </w:pPr>
    <w:rPr>
      <w:b/>
      <w:i/>
      <w:lang w:val="hr-HR"/>
    </w:rPr>
  </w:style>
  <w:style w:type="paragraph" w:styleId="Heading4">
    <w:name w:val="heading 4"/>
    <w:basedOn w:val="Normal"/>
    <w:next w:val="Normal"/>
    <w:qFormat/>
    <w:pPr>
      <w:keepNext/>
      <w:overflowPunct w:val="0"/>
      <w:autoSpaceDE w:val="0"/>
      <w:autoSpaceDN w:val="0"/>
      <w:adjustRightInd w:val="0"/>
      <w:jc w:val="center"/>
      <w:textAlignment w:val="baseline"/>
      <w:outlineLvl w:val="3"/>
    </w:pPr>
    <w:rPr>
      <w:b/>
      <w:sz w:val="28"/>
      <w:lang w:val="en-US"/>
    </w:rPr>
  </w:style>
  <w:style w:type="paragraph" w:styleId="Heading5">
    <w:name w:val="heading 5"/>
    <w:basedOn w:val="Normal"/>
    <w:next w:val="Normal"/>
    <w:qFormat/>
    <w:pPr>
      <w:keepNext/>
      <w:outlineLvl w:val="4"/>
    </w:pPr>
    <w:rPr>
      <w:b/>
      <w:sz w:val="20"/>
    </w:rPr>
  </w:style>
  <w:style w:type="paragraph" w:styleId="Heading6">
    <w:name w:val="heading 6"/>
    <w:basedOn w:val="Normal"/>
    <w:next w:val="Normal"/>
    <w:qFormat/>
    <w:pPr>
      <w:keepNext/>
      <w:jc w:val="center"/>
      <w:outlineLvl w:val="5"/>
    </w:pPr>
    <w:rPr>
      <w:b/>
      <w:sz w:val="20"/>
    </w:rPr>
  </w:style>
  <w:style w:type="paragraph" w:styleId="Heading7">
    <w:name w:val="heading 7"/>
    <w:basedOn w:val="Normal"/>
    <w:next w:val="Normal"/>
    <w:qFormat/>
    <w:pPr>
      <w:keepNext/>
      <w:jc w:val="center"/>
      <w:outlineLvl w:val="6"/>
    </w:pPr>
    <w:rPr>
      <w:b/>
    </w:rPr>
  </w:style>
  <w:style w:type="paragraph" w:styleId="Heading8">
    <w:name w:val="heading 8"/>
    <w:basedOn w:val="Normal"/>
    <w:next w:val="Normal"/>
    <w:qFormat/>
    <w:pPr>
      <w:keepNext/>
      <w:outlineLvl w:val="7"/>
    </w:pPr>
    <w:rPr>
      <w:b/>
    </w:rPr>
  </w:style>
  <w:style w:type="paragraph" w:styleId="Heading9">
    <w:name w:val="heading 9"/>
    <w:basedOn w:val="Normal"/>
    <w:next w:val="Normal"/>
    <w:qFormat/>
    <w:pPr>
      <w:keepNext/>
      <w:jc w:val="center"/>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sz w:val="24"/>
    </w:rPr>
  </w:style>
  <w:style w:type="paragraph" w:styleId="BodyText2">
    <w:name w:val="Body Text 2"/>
    <w:basedOn w:val="Normal"/>
    <w:rPr>
      <w:b/>
    </w:rPr>
  </w:style>
  <w:style w:type="paragraph" w:styleId="BodyText3">
    <w:name w:val="Body Text 3"/>
    <w:basedOn w:val="Normal"/>
    <w:rPr>
      <w:sz w:val="16"/>
    </w:rPr>
  </w:style>
  <w:style w:type="paragraph" w:customStyle="1" w:styleId="Header1">
    <w:name w:val="Header 1"/>
    <w:basedOn w:val="Title"/>
    <w:pPr>
      <w:overflowPunct w:val="0"/>
      <w:autoSpaceDE w:val="0"/>
      <w:autoSpaceDN w:val="0"/>
      <w:adjustRightInd w:val="0"/>
      <w:spacing w:after="0"/>
      <w:ind w:right="100"/>
      <w:jc w:val="left"/>
      <w:textAlignment w:val="baseline"/>
      <w:outlineLvl w:val="9"/>
    </w:pPr>
    <w:rPr>
      <w:rFonts w:ascii="Times New Roman" w:hAnsi="Times New Roman"/>
      <w:noProof/>
      <w:kern w:val="0"/>
      <w:sz w:val="24"/>
    </w:rPr>
  </w:style>
  <w:style w:type="paragraph" w:styleId="Title">
    <w:name w:val="Title"/>
    <w:basedOn w:val="Normal"/>
    <w:qFormat/>
    <w:pPr>
      <w:spacing w:before="240" w:after="60"/>
      <w:jc w:val="center"/>
      <w:outlineLvl w:val="0"/>
    </w:pPr>
    <w:rPr>
      <w:b/>
      <w:kern w:val="28"/>
      <w:sz w:val="32"/>
    </w:rPr>
  </w:style>
  <w:style w:type="paragraph" w:customStyle="1" w:styleId="Odlomakpopisa1">
    <w:name w:val="Odlomak popisa1"/>
    <w:basedOn w:val="Normal"/>
    <w:qFormat/>
    <w:rsid w:val="00B054B7"/>
    <w:pPr>
      <w:spacing w:after="200" w:line="276" w:lineRule="auto"/>
      <w:ind w:left="720"/>
      <w:contextualSpacing/>
    </w:pPr>
    <w:rPr>
      <w:rFonts w:ascii="Calibri" w:eastAsia="Calibri" w:hAnsi="Calibri"/>
      <w:szCs w:val="22"/>
      <w:lang w:val="hr-HR"/>
    </w:rPr>
  </w:style>
  <w:style w:type="paragraph" w:styleId="BalloonText">
    <w:name w:val="Balloon Text"/>
    <w:basedOn w:val="Normal"/>
    <w:link w:val="BalloonTextChar"/>
    <w:rsid w:val="0067056A"/>
    <w:rPr>
      <w:rFonts w:ascii="Segoe UI" w:hAnsi="Segoe UI" w:cs="Segoe UI"/>
      <w:sz w:val="18"/>
      <w:szCs w:val="18"/>
    </w:rPr>
  </w:style>
  <w:style w:type="character" w:customStyle="1" w:styleId="BalloonTextChar">
    <w:name w:val="Balloon Text Char"/>
    <w:basedOn w:val="DefaultParagraphFont"/>
    <w:link w:val="BalloonText"/>
    <w:rsid w:val="0067056A"/>
    <w:rPr>
      <w:rFonts w:ascii="Segoe UI" w:hAnsi="Segoe UI" w:cs="Segoe UI"/>
      <w:sz w:val="18"/>
      <w:szCs w:val="18"/>
      <w:lang w:val="en-GB" w:eastAsia="en-US"/>
    </w:rPr>
  </w:style>
  <w:style w:type="paragraph" w:styleId="FootnoteText">
    <w:name w:val="footnote text"/>
    <w:basedOn w:val="Normal"/>
    <w:link w:val="FootnoteTextChar"/>
    <w:rsid w:val="00194251"/>
    <w:rPr>
      <w:sz w:val="20"/>
    </w:rPr>
  </w:style>
  <w:style w:type="character" w:customStyle="1" w:styleId="FootnoteTextChar">
    <w:name w:val="Footnote Text Char"/>
    <w:basedOn w:val="DefaultParagraphFont"/>
    <w:link w:val="FootnoteText"/>
    <w:rsid w:val="00194251"/>
    <w:rPr>
      <w:rFonts w:ascii="Arial" w:hAnsi="Arial"/>
      <w:lang w:val="en-GB" w:eastAsia="en-US"/>
    </w:rPr>
  </w:style>
  <w:style w:type="character" w:styleId="FootnoteReference">
    <w:name w:val="footnote reference"/>
    <w:rsid w:val="00194251"/>
    <w:rPr>
      <w:vertAlign w:val="superscript"/>
    </w:rPr>
  </w:style>
  <w:style w:type="character" w:customStyle="1" w:styleId="hps">
    <w:name w:val="hps"/>
    <w:rsid w:val="00194251"/>
  </w:style>
  <w:style w:type="paragraph" w:styleId="CommentText">
    <w:name w:val="annotation text"/>
    <w:basedOn w:val="Normal"/>
    <w:link w:val="CommentTextChar"/>
    <w:rsid w:val="004E67F2"/>
    <w:rPr>
      <w:sz w:val="20"/>
    </w:rPr>
  </w:style>
  <w:style w:type="character" w:customStyle="1" w:styleId="CommentTextChar">
    <w:name w:val="Comment Text Char"/>
    <w:basedOn w:val="DefaultParagraphFont"/>
    <w:link w:val="CommentText"/>
    <w:rsid w:val="004E67F2"/>
    <w:rPr>
      <w:rFonts w:ascii="Arial" w:hAnsi="Arial"/>
      <w:lang w:val="en-GB" w:eastAsia="en-US"/>
    </w:rPr>
  </w:style>
  <w:style w:type="character" w:customStyle="1" w:styleId="shorttext">
    <w:name w:val="short_text"/>
    <w:rsid w:val="003E3094"/>
  </w:style>
  <w:style w:type="paragraph" w:styleId="HTMLPreformatted">
    <w:name w:val="HTML Preformatted"/>
    <w:basedOn w:val="Normal"/>
    <w:link w:val="HTMLPreformattedChar"/>
    <w:rsid w:val="00C31358"/>
    <w:rPr>
      <w:rFonts w:ascii="Courier New" w:hAnsi="Courier New" w:cs="Courier New"/>
      <w:sz w:val="20"/>
    </w:rPr>
  </w:style>
  <w:style w:type="character" w:customStyle="1" w:styleId="HTMLPreformattedChar">
    <w:name w:val="HTML Preformatted Char"/>
    <w:basedOn w:val="DefaultParagraphFont"/>
    <w:link w:val="HTMLPreformatted"/>
    <w:rsid w:val="00C31358"/>
    <w:rPr>
      <w:rFonts w:ascii="Courier New" w:hAnsi="Courier New" w:cs="Courier New"/>
      <w:lang w:val="en-GB" w:eastAsia="en-US"/>
    </w:rPr>
  </w:style>
  <w:style w:type="paragraph" w:styleId="ListParagraph">
    <w:name w:val="List Paragraph"/>
    <w:basedOn w:val="Normal"/>
    <w:uiPriority w:val="34"/>
    <w:qFormat/>
    <w:rsid w:val="003E16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18495">
      <w:bodyDiv w:val="1"/>
      <w:marLeft w:val="0"/>
      <w:marRight w:val="0"/>
      <w:marTop w:val="0"/>
      <w:marBottom w:val="0"/>
      <w:divBdr>
        <w:top w:val="none" w:sz="0" w:space="0" w:color="auto"/>
        <w:left w:val="none" w:sz="0" w:space="0" w:color="auto"/>
        <w:bottom w:val="none" w:sz="0" w:space="0" w:color="auto"/>
        <w:right w:val="none" w:sz="0" w:space="0" w:color="auto"/>
      </w:divBdr>
      <w:divsChild>
        <w:div w:id="1402407183">
          <w:marLeft w:val="0"/>
          <w:marRight w:val="0"/>
          <w:marTop w:val="0"/>
          <w:marBottom w:val="0"/>
          <w:divBdr>
            <w:top w:val="none" w:sz="0" w:space="0" w:color="auto"/>
            <w:left w:val="none" w:sz="0" w:space="0" w:color="auto"/>
            <w:bottom w:val="none" w:sz="0" w:space="0" w:color="auto"/>
            <w:right w:val="none" w:sz="0" w:space="0" w:color="auto"/>
          </w:divBdr>
          <w:divsChild>
            <w:div w:id="110219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141728">
      <w:bodyDiv w:val="1"/>
      <w:marLeft w:val="0"/>
      <w:marRight w:val="0"/>
      <w:marTop w:val="0"/>
      <w:marBottom w:val="0"/>
      <w:divBdr>
        <w:top w:val="none" w:sz="0" w:space="0" w:color="auto"/>
        <w:left w:val="none" w:sz="0" w:space="0" w:color="auto"/>
        <w:bottom w:val="none" w:sz="0" w:space="0" w:color="auto"/>
        <w:right w:val="none" w:sz="0" w:space="0" w:color="auto"/>
      </w:divBdr>
      <w:divsChild>
        <w:div w:id="1476414917">
          <w:marLeft w:val="0"/>
          <w:marRight w:val="0"/>
          <w:marTop w:val="0"/>
          <w:marBottom w:val="0"/>
          <w:divBdr>
            <w:top w:val="none" w:sz="0" w:space="0" w:color="auto"/>
            <w:left w:val="none" w:sz="0" w:space="0" w:color="auto"/>
            <w:bottom w:val="none" w:sz="0" w:space="0" w:color="auto"/>
            <w:right w:val="none" w:sz="0" w:space="0" w:color="auto"/>
          </w:divBdr>
          <w:divsChild>
            <w:div w:id="71107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695977">
      <w:bodyDiv w:val="1"/>
      <w:marLeft w:val="0"/>
      <w:marRight w:val="0"/>
      <w:marTop w:val="0"/>
      <w:marBottom w:val="0"/>
      <w:divBdr>
        <w:top w:val="none" w:sz="0" w:space="0" w:color="auto"/>
        <w:left w:val="none" w:sz="0" w:space="0" w:color="auto"/>
        <w:bottom w:val="none" w:sz="0" w:space="0" w:color="auto"/>
        <w:right w:val="none" w:sz="0" w:space="0" w:color="auto"/>
      </w:divBdr>
      <w:divsChild>
        <w:div w:id="1638297865">
          <w:marLeft w:val="0"/>
          <w:marRight w:val="0"/>
          <w:marTop w:val="0"/>
          <w:marBottom w:val="0"/>
          <w:divBdr>
            <w:top w:val="none" w:sz="0" w:space="0" w:color="auto"/>
            <w:left w:val="none" w:sz="0" w:space="0" w:color="auto"/>
            <w:bottom w:val="none" w:sz="0" w:space="0" w:color="auto"/>
            <w:right w:val="none" w:sz="0" w:space="0" w:color="auto"/>
          </w:divBdr>
          <w:divsChild>
            <w:div w:id="1357730571">
              <w:marLeft w:val="0"/>
              <w:marRight w:val="0"/>
              <w:marTop w:val="0"/>
              <w:marBottom w:val="0"/>
              <w:divBdr>
                <w:top w:val="none" w:sz="0" w:space="0" w:color="auto"/>
                <w:left w:val="none" w:sz="0" w:space="0" w:color="auto"/>
                <w:bottom w:val="none" w:sz="0" w:space="0" w:color="auto"/>
                <w:right w:val="none" w:sz="0" w:space="0" w:color="auto"/>
              </w:divBdr>
            </w:div>
            <w:div w:id="189963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825482">
      <w:bodyDiv w:val="1"/>
      <w:marLeft w:val="0"/>
      <w:marRight w:val="0"/>
      <w:marTop w:val="0"/>
      <w:marBottom w:val="0"/>
      <w:divBdr>
        <w:top w:val="none" w:sz="0" w:space="0" w:color="auto"/>
        <w:left w:val="none" w:sz="0" w:space="0" w:color="auto"/>
        <w:bottom w:val="none" w:sz="0" w:space="0" w:color="auto"/>
        <w:right w:val="none" w:sz="0" w:space="0" w:color="auto"/>
      </w:divBdr>
      <w:divsChild>
        <w:div w:id="1319309594">
          <w:marLeft w:val="0"/>
          <w:marRight w:val="0"/>
          <w:marTop w:val="0"/>
          <w:marBottom w:val="0"/>
          <w:divBdr>
            <w:top w:val="none" w:sz="0" w:space="0" w:color="auto"/>
            <w:left w:val="none" w:sz="0" w:space="0" w:color="auto"/>
            <w:bottom w:val="none" w:sz="0" w:space="0" w:color="auto"/>
            <w:right w:val="none" w:sz="0" w:space="0" w:color="auto"/>
          </w:divBdr>
          <w:divsChild>
            <w:div w:id="174633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406219">
      <w:bodyDiv w:val="1"/>
      <w:marLeft w:val="0"/>
      <w:marRight w:val="0"/>
      <w:marTop w:val="0"/>
      <w:marBottom w:val="0"/>
      <w:divBdr>
        <w:top w:val="none" w:sz="0" w:space="0" w:color="auto"/>
        <w:left w:val="none" w:sz="0" w:space="0" w:color="auto"/>
        <w:bottom w:val="none" w:sz="0" w:space="0" w:color="auto"/>
        <w:right w:val="none" w:sz="0" w:space="0" w:color="auto"/>
      </w:divBdr>
      <w:divsChild>
        <w:div w:id="577522611">
          <w:marLeft w:val="0"/>
          <w:marRight w:val="0"/>
          <w:marTop w:val="0"/>
          <w:marBottom w:val="0"/>
          <w:divBdr>
            <w:top w:val="none" w:sz="0" w:space="0" w:color="auto"/>
            <w:left w:val="none" w:sz="0" w:space="0" w:color="auto"/>
            <w:bottom w:val="none" w:sz="0" w:space="0" w:color="auto"/>
            <w:right w:val="none" w:sz="0" w:space="0" w:color="auto"/>
          </w:divBdr>
        </w:div>
      </w:divsChild>
    </w:div>
    <w:div w:id="793210053">
      <w:bodyDiv w:val="1"/>
      <w:marLeft w:val="0"/>
      <w:marRight w:val="0"/>
      <w:marTop w:val="0"/>
      <w:marBottom w:val="0"/>
      <w:divBdr>
        <w:top w:val="none" w:sz="0" w:space="0" w:color="auto"/>
        <w:left w:val="none" w:sz="0" w:space="0" w:color="auto"/>
        <w:bottom w:val="none" w:sz="0" w:space="0" w:color="auto"/>
        <w:right w:val="none" w:sz="0" w:space="0" w:color="auto"/>
      </w:divBdr>
      <w:divsChild>
        <w:div w:id="1537742027">
          <w:marLeft w:val="0"/>
          <w:marRight w:val="0"/>
          <w:marTop w:val="0"/>
          <w:marBottom w:val="0"/>
          <w:divBdr>
            <w:top w:val="none" w:sz="0" w:space="0" w:color="auto"/>
            <w:left w:val="none" w:sz="0" w:space="0" w:color="auto"/>
            <w:bottom w:val="none" w:sz="0" w:space="0" w:color="auto"/>
            <w:right w:val="none" w:sz="0" w:space="0" w:color="auto"/>
          </w:divBdr>
          <w:divsChild>
            <w:div w:id="102518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326086">
      <w:bodyDiv w:val="1"/>
      <w:marLeft w:val="0"/>
      <w:marRight w:val="0"/>
      <w:marTop w:val="0"/>
      <w:marBottom w:val="0"/>
      <w:divBdr>
        <w:top w:val="none" w:sz="0" w:space="0" w:color="auto"/>
        <w:left w:val="none" w:sz="0" w:space="0" w:color="auto"/>
        <w:bottom w:val="none" w:sz="0" w:space="0" w:color="auto"/>
        <w:right w:val="none" w:sz="0" w:space="0" w:color="auto"/>
      </w:divBdr>
      <w:divsChild>
        <w:div w:id="1097479494">
          <w:marLeft w:val="0"/>
          <w:marRight w:val="0"/>
          <w:marTop w:val="0"/>
          <w:marBottom w:val="0"/>
          <w:divBdr>
            <w:top w:val="none" w:sz="0" w:space="0" w:color="auto"/>
            <w:left w:val="none" w:sz="0" w:space="0" w:color="auto"/>
            <w:bottom w:val="none" w:sz="0" w:space="0" w:color="auto"/>
            <w:right w:val="none" w:sz="0" w:space="0" w:color="auto"/>
          </w:divBdr>
          <w:divsChild>
            <w:div w:id="1100906347">
              <w:marLeft w:val="0"/>
              <w:marRight w:val="0"/>
              <w:marTop w:val="0"/>
              <w:marBottom w:val="0"/>
              <w:divBdr>
                <w:top w:val="none" w:sz="0" w:space="0" w:color="auto"/>
                <w:left w:val="none" w:sz="0" w:space="0" w:color="auto"/>
                <w:bottom w:val="none" w:sz="0" w:space="0" w:color="auto"/>
                <w:right w:val="none" w:sz="0" w:space="0" w:color="auto"/>
              </w:divBdr>
            </w:div>
            <w:div w:id="121519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224569">
      <w:bodyDiv w:val="1"/>
      <w:marLeft w:val="0"/>
      <w:marRight w:val="0"/>
      <w:marTop w:val="0"/>
      <w:marBottom w:val="0"/>
      <w:divBdr>
        <w:top w:val="none" w:sz="0" w:space="0" w:color="auto"/>
        <w:left w:val="none" w:sz="0" w:space="0" w:color="auto"/>
        <w:bottom w:val="none" w:sz="0" w:space="0" w:color="auto"/>
        <w:right w:val="none" w:sz="0" w:space="0" w:color="auto"/>
      </w:divBdr>
      <w:divsChild>
        <w:div w:id="1157571678">
          <w:marLeft w:val="0"/>
          <w:marRight w:val="0"/>
          <w:marTop w:val="0"/>
          <w:marBottom w:val="0"/>
          <w:divBdr>
            <w:top w:val="none" w:sz="0" w:space="0" w:color="auto"/>
            <w:left w:val="none" w:sz="0" w:space="0" w:color="auto"/>
            <w:bottom w:val="none" w:sz="0" w:space="0" w:color="auto"/>
            <w:right w:val="none" w:sz="0" w:space="0" w:color="auto"/>
          </w:divBdr>
        </w:div>
        <w:div w:id="1224491708">
          <w:marLeft w:val="0"/>
          <w:marRight w:val="0"/>
          <w:marTop w:val="0"/>
          <w:marBottom w:val="0"/>
          <w:divBdr>
            <w:top w:val="none" w:sz="0" w:space="0" w:color="auto"/>
            <w:left w:val="none" w:sz="0" w:space="0" w:color="auto"/>
            <w:bottom w:val="none" w:sz="0" w:space="0" w:color="auto"/>
            <w:right w:val="none" w:sz="0" w:space="0" w:color="auto"/>
          </w:divBdr>
        </w:div>
        <w:div w:id="1388531222">
          <w:marLeft w:val="0"/>
          <w:marRight w:val="0"/>
          <w:marTop w:val="0"/>
          <w:marBottom w:val="0"/>
          <w:divBdr>
            <w:top w:val="none" w:sz="0" w:space="0" w:color="auto"/>
            <w:left w:val="none" w:sz="0" w:space="0" w:color="auto"/>
            <w:bottom w:val="none" w:sz="0" w:space="0" w:color="auto"/>
            <w:right w:val="none" w:sz="0" w:space="0" w:color="auto"/>
          </w:divBdr>
        </w:div>
      </w:divsChild>
    </w:div>
    <w:div w:id="1667830062">
      <w:bodyDiv w:val="1"/>
      <w:marLeft w:val="0"/>
      <w:marRight w:val="0"/>
      <w:marTop w:val="0"/>
      <w:marBottom w:val="0"/>
      <w:divBdr>
        <w:top w:val="none" w:sz="0" w:space="0" w:color="auto"/>
        <w:left w:val="none" w:sz="0" w:space="0" w:color="auto"/>
        <w:bottom w:val="none" w:sz="0" w:space="0" w:color="auto"/>
        <w:right w:val="none" w:sz="0" w:space="0" w:color="auto"/>
      </w:divBdr>
      <w:divsChild>
        <w:div w:id="168109385">
          <w:marLeft w:val="0"/>
          <w:marRight w:val="0"/>
          <w:marTop w:val="0"/>
          <w:marBottom w:val="0"/>
          <w:divBdr>
            <w:top w:val="none" w:sz="0" w:space="0" w:color="auto"/>
            <w:left w:val="none" w:sz="0" w:space="0" w:color="auto"/>
            <w:bottom w:val="none" w:sz="0" w:space="0" w:color="auto"/>
            <w:right w:val="none" w:sz="0" w:space="0" w:color="auto"/>
          </w:divBdr>
        </w:div>
      </w:divsChild>
    </w:div>
    <w:div w:id="1708287408">
      <w:bodyDiv w:val="1"/>
      <w:marLeft w:val="0"/>
      <w:marRight w:val="0"/>
      <w:marTop w:val="0"/>
      <w:marBottom w:val="0"/>
      <w:divBdr>
        <w:top w:val="none" w:sz="0" w:space="0" w:color="auto"/>
        <w:left w:val="none" w:sz="0" w:space="0" w:color="auto"/>
        <w:bottom w:val="none" w:sz="0" w:space="0" w:color="auto"/>
        <w:right w:val="none" w:sz="0" w:space="0" w:color="auto"/>
      </w:divBdr>
      <w:divsChild>
        <w:div w:id="1416852551">
          <w:marLeft w:val="0"/>
          <w:marRight w:val="0"/>
          <w:marTop w:val="0"/>
          <w:marBottom w:val="0"/>
          <w:divBdr>
            <w:top w:val="none" w:sz="0" w:space="0" w:color="auto"/>
            <w:left w:val="none" w:sz="0" w:space="0" w:color="auto"/>
            <w:bottom w:val="none" w:sz="0" w:space="0" w:color="auto"/>
            <w:right w:val="none" w:sz="0" w:space="0" w:color="auto"/>
          </w:divBdr>
        </w:div>
      </w:divsChild>
    </w:div>
    <w:div w:id="1718313879">
      <w:bodyDiv w:val="1"/>
      <w:marLeft w:val="0"/>
      <w:marRight w:val="0"/>
      <w:marTop w:val="0"/>
      <w:marBottom w:val="0"/>
      <w:divBdr>
        <w:top w:val="none" w:sz="0" w:space="0" w:color="auto"/>
        <w:left w:val="none" w:sz="0" w:space="0" w:color="auto"/>
        <w:bottom w:val="none" w:sz="0" w:space="0" w:color="auto"/>
        <w:right w:val="none" w:sz="0" w:space="0" w:color="auto"/>
      </w:divBdr>
      <w:divsChild>
        <w:div w:id="1469203503">
          <w:marLeft w:val="0"/>
          <w:marRight w:val="0"/>
          <w:marTop w:val="0"/>
          <w:marBottom w:val="0"/>
          <w:divBdr>
            <w:top w:val="none" w:sz="0" w:space="0" w:color="auto"/>
            <w:left w:val="none" w:sz="0" w:space="0" w:color="auto"/>
            <w:bottom w:val="none" w:sz="0" w:space="0" w:color="auto"/>
            <w:right w:val="none" w:sz="0" w:space="0" w:color="auto"/>
          </w:divBdr>
          <w:divsChild>
            <w:div w:id="77857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032123">
      <w:bodyDiv w:val="1"/>
      <w:marLeft w:val="0"/>
      <w:marRight w:val="0"/>
      <w:marTop w:val="0"/>
      <w:marBottom w:val="0"/>
      <w:divBdr>
        <w:top w:val="none" w:sz="0" w:space="0" w:color="auto"/>
        <w:left w:val="none" w:sz="0" w:space="0" w:color="auto"/>
        <w:bottom w:val="none" w:sz="0" w:space="0" w:color="auto"/>
        <w:right w:val="none" w:sz="0" w:space="0" w:color="auto"/>
      </w:divBdr>
      <w:divsChild>
        <w:div w:id="1403677022">
          <w:marLeft w:val="0"/>
          <w:marRight w:val="0"/>
          <w:marTop w:val="0"/>
          <w:marBottom w:val="0"/>
          <w:divBdr>
            <w:top w:val="none" w:sz="0" w:space="0" w:color="auto"/>
            <w:left w:val="none" w:sz="0" w:space="0" w:color="auto"/>
            <w:bottom w:val="none" w:sz="0" w:space="0" w:color="auto"/>
            <w:right w:val="none" w:sz="0" w:space="0" w:color="auto"/>
          </w:divBdr>
          <w:divsChild>
            <w:div w:id="711614957">
              <w:marLeft w:val="0"/>
              <w:marRight w:val="0"/>
              <w:marTop w:val="0"/>
              <w:marBottom w:val="0"/>
              <w:divBdr>
                <w:top w:val="none" w:sz="0" w:space="0" w:color="auto"/>
                <w:left w:val="none" w:sz="0" w:space="0" w:color="auto"/>
                <w:bottom w:val="none" w:sz="0" w:space="0" w:color="auto"/>
                <w:right w:val="none" w:sz="0" w:space="0" w:color="auto"/>
              </w:divBdr>
            </w:div>
            <w:div w:id="896433802">
              <w:marLeft w:val="0"/>
              <w:marRight w:val="0"/>
              <w:marTop w:val="0"/>
              <w:marBottom w:val="0"/>
              <w:divBdr>
                <w:top w:val="none" w:sz="0" w:space="0" w:color="auto"/>
                <w:left w:val="none" w:sz="0" w:space="0" w:color="auto"/>
                <w:bottom w:val="none" w:sz="0" w:space="0" w:color="auto"/>
                <w:right w:val="none" w:sz="0" w:space="0" w:color="auto"/>
              </w:divBdr>
            </w:div>
            <w:div w:id="147197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049547">
      <w:bodyDiv w:val="1"/>
      <w:marLeft w:val="0"/>
      <w:marRight w:val="0"/>
      <w:marTop w:val="0"/>
      <w:marBottom w:val="0"/>
      <w:divBdr>
        <w:top w:val="none" w:sz="0" w:space="0" w:color="auto"/>
        <w:left w:val="none" w:sz="0" w:space="0" w:color="auto"/>
        <w:bottom w:val="none" w:sz="0" w:space="0" w:color="auto"/>
        <w:right w:val="none" w:sz="0" w:space="0" w:color="auto"/>
      </w:divBdr>
      <w:divsChild>
        <w:div w:id="2053067067">
          <w:marLeft w:val="0"/>
          <w:marRight w:val="0"/>
          <w:marTop w:val="0"/>
          <w:marBottom w:val="0"/>
          <w:divBdr>
            <w:top w:val="none" w:sz="0" w:space="0" w:color="auto"/>
            <w:left w:val="none" w:sz="0" w:space="0" w:color="auto"/>
            <w:bottom w:val="none" w:sz="0" w:space="0" w:color="auto"/>
            <w:right w:val="none" w:sz="0" w:space="0" w:color="auto"/>
          </w:divBdr>
        </w:div>
      </w:divsChild>
    </w:div>
    <w:div w:id="2093429384">
      <w:bodyDiv w:val="1"/>
      <w:marLeft w:val="0"/>
      <w:marRight w:val="0"/>
      <w:marTop w:val="0"/>
      <w:marBottom w:val="0"/>
      <w:divBdr>
        <w:top w:val="none" w:sz="0" w:space="0" w:color="auto"/>
        <w:left w:val="none" w:sz="0" w:space="0" w:color="auto"/>
        <w:bottom w:val="none" w:sz="0" w:space="0" w:color="auto"/>
        <w:right w:val="none" w:sz="0" w:space="0" w:color="auto"/>
      </w:divBdr>
      <w:divsChild>
        <w:div w:id="1469976307">
          <w:marLeft w:val="0"/>
          <w:marRight w:val="0"/>
          <w:marTop w:val="0"/>
          <w:marBottom w:val="0"/>
          <w:divBdr>
            <w:top w:val="none" w:sz="0" w:space="0" w:color="auto"/>
            <w:left w:val="none" w:sz="0" w:space="0" w:color="auto"/>
            <w:bottom w:val="none" w:sz="0" w:space="0" w:color="auto"/>
            <w:right w:val="none" w:sz="0" w:space="0" w:color="auto"/>
          </w:divBdr>
          <w:divsChild>
            <w:div w:id="13225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36B33E-0B8F-4EBD-9D63-A34653633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859</Words>
  <Characters>5333</Characters>
  <Application>Microsoft Office Word</Application>
  <DocSecurity>0</DocSecurity>
  <Lines>44</Lines>
  <Paragraphs>12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S A D R Ž A J</vt:lpstr>
      <vt:lpstr>S A D R Ž A J</vt:lpstr>
    </vt:vector>
  </TitlesOfParts>
  <Company>Karlovac</Company>
  <LinksUpToDate>false</LinksUpToDate>
  <CharactersWithSpaces>6180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A D R Ž A J</dc:title>
  <dc:subject/>
  <dc:creator>Borislav Josipović</dc:creator>
  <cp:keywords/>
  <cp:lastModifiedBy>Silvija Vitner</cp:lastModifiedBy>
  <cp:revision>10</cp:revision>
  <cp:lastPrinted>2021-09-07T10:26:00Z</cp:lastPrinted>
  <dcterms:created xsi:type="dcterms:W3CDTF">2021-10-01T07:04:00Z</dcterms:created>
  <dcterms:modified xsi:type="dcterms:W3CDTF">2022-11-14T21:00:00Z</dcterms:modified>
</cp:coreProperties>
</file>